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D0DD" w14:textId="705F2371" w:rsidR="006E31C8" w:rsidRDefault="006E31C8" w:rsidP="00307620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sz w:val="32"/>
          <w:szCs w:val="32"/>
        </w:rPr>
        <w:t>MINUTES</w:t>
      </w:r>
    </w:p>
    <w:p w14:paraId="3DA637F6" w14:textId="464227EF" w:rsidR="00684BC9" w:rsidRPr="00684BC9" w:rsidRDefault="00684BC9" w:rsidP="000F7A40">
      <w:pPr>
        <w:jc w:val="center"/>
        <w:rPr>
          <w:rFonts w:ascii="Verdana" w:hAnsi="Verdana"/>
          <w:b/>
          <w:sz w:val="22"/>
          <w:szCs w:val="22"/>
        </w:rPr>
      </w:pPr>
      <w:r w:rsidRPr="00684BC9">
        <w:rPr>
          <w:rFonts w:ascii="Verdana" w:hAnsi="Verdana"/>
          <w:b/>
          <w:sz w:val="22"/>
          <w:szCs w:val="22"/>
        </w:rPr>
        <w:t>GREAT MAPLESTEAD PARISH COUNCIL</w:t>
      </w:r>
    </w:p>
    <w:p w14:paraId="6562C96B" w14:textId="545D4190" w:rsidR="00CE3181" w:rsidRDefault="00684BC9" w:rsidP="00004996">
      <w:pPr>
        <w:ind w:left="225"/>
        <w:jc w:val="both"/>
        <w:rPr>
          <w:rFonts w:ascii="Verdana" w:hAnsi="Verdana" w:cs="Arial"/>
          <w:sz w:val="22"/>
          <w:szCs w:val="22"/>
        </w:rPr>
      </w:pPr>
      <w:r w:rsidRPr="002B0976">
        <w:rPr>
          <w:rFonts w:ascii="Verdana" w:hAnsi="Verdana"/>
          <w:b/>
          <w:sz w:val="22"/>
          <w:szCs w:val="22"/>
        </w:rPr>
        <w:t xml:space="preserve">Parish Council Meeting held on Wednesday </w:t>
      </w:r>
      <w:r w:rsidR="004E03F4">
        <w:rPr>
          <w:rFonts w:ascii="Verdana" w:hAnsi="Verdana"/>
          <w:b/>
          <w:sz w:val="22"/>
          <w:szCs w:val="22"/>
        </w:rPr>
        <w:t>29</w:t>
      </w:r>
      <w:r w:rsidR="004E03F4" w:rsidRPr="004E03F4">
        <w:rPr>
          <w:rFonts w:ascii="Verdana" w:hAnsi="Verdana"/>
          <w:b/>
          <w:sz w:val="22"/>
          <w:szCs w:val="22"/>
          <w:vertAlign w:val="superscript"/>
        </w:rPr>
        <w:t>th</w:t>
      </w:r>
      <w:r w:rsidR="004E03F4">
        <w:rPr>
          <w:rFonts w:ascii="Verdana" w:hAnsi="Verdana"/>
          <w:b/>
          <w:sz w:val="22"/>
          <w:szCs w:val="22"/>
        </w:rPr>
        <w:t xml:space="preserve"> June</w:t>
      </w:r>
      <w:r w:rsidR="00944F0A">
        <w:rPr>
          <w:rFonts w:ascii="Verdana" w:hAnsi="Verdana"/>
          <w:b/>
          <w:sz w:val="22"/>
          <w:szCs w:val="22"/>
        </w:rPr>
        <w:t xml:space="preserve"> 2022 </w:t>
      </w:r>
      <w:r w:rsidRPr="006E31C8">
        <w:rPr>
          <w:rFonts w:ascii="Verdana" w:hAnsi="Verdana" w:cs="Verdana"/>
          <w:b/>
          <w:bCs/>
          <w:color w:val="002060"/>
          <w:sz w:val="22"/>
          <w:szCs w:val="22"/>
        </w:rPr>
        <w:t>Present</w:t>
      </w:r>
      <w:r w:rsidR="006E31C8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DD4690" w:rsidRPr="006E31C8">
        <w:rPr>
          <w:rFonts w:ascii="Verdana" w:hAnsi="Verdana" w:cs="Verdana"/>
          <w:bCs/>
          <w:sz w:val="22"/>
          <w:szCs w:val="22"/>
        </w:rPr>
        <w:t>Cllr</w:t>
      </w:r>
      <w:r w:rsidR="00DD4690">
        <w:rPr>
          <w:rFonts w:ascii="Verdana" w:hAnsi="Verdana" w:cs="Verdana"/>
          <w:bCs/>
          <w:sz w:val="22"/>
          <w:szCs w:val="22"/>
        </w:rPr>
        <w:t>.</w:t>
      </w:r>
      <w:r w:rsidR="00AF1F2A">
        <w:rPr>
          <w:rFonts w:ascii="Verdana" w:hAnsi="Verdana" w:cs="Verdana"/>
          <w:bCs/>
          <w:sz w:val="22"/>
          <w:szCs w:val="22"/>
        </w:rPr>
        <w:t>M.Elms</w:t>
      </w:r>
      <w:r w:rsidR="009577C2">
        <w:rPr>
          <w:rFonts w:ascii="Verdana" w:hAnsi="Verdana" w:cs="Verdana"/>
          <w:bCs/>
          <w:sz w:val="22"/>
          <w:szCs w:val="22"/>
        </w:rPr>
        <w:t xml:space="preserve"> (Chairman)</w:t>
      </w:r>
      <w:r w:rsidR="00DD4690">
        <w:rPr>
          <w:rFonts w:ascii="Verdana" w:hAnsi="Verdana" w:cs="Verdana"/>
          <w:bCs/>
          <w:sz w:val="22"/>
          <w:szCs w:val="22"/>
        </w:rPr>
        <w:t>.</w:t>
      </w:r>
      <w:r w:rsidR="00EA65BE" w:rsidRPr="00EA65BE">
        <w:rPr>
          <w:rFonts w:ascii="Verdana" w:hAnsi="Verdana" w:cs="Verdana"/>
          <w:bCs/>
          <w:sz w:val="22"/>
          <w:szCs w:val="22"/>
        </w:rPr>
        <w:t xml:space="preserve"> </w:t>
      </w:r>
      <w:r w:rsidR="00EA65BE">
        <w:rPr>
          <w:rFonts w:ascii="Verdana" w:hAnsi="Verdana" w:cs="Verdana"/>
          <w:bCs/>
          <w:sz w:val="22"/>
          <w:szCs w:val="22"/>
        </w:rPr>
        <w:t>Cllr.S.Last</w:t>
      </w:r>
      <w:r w:rsidR="00EA51F6" w:rsidRPr="002B0976">
        <w:rPr>
          <w:rFonts w:ascii="Verdana" w:hAnsi="Verdana" w:cs="Verdana"/>
          <w:bCs/>
          <w:sz w:val="22"/>
          <w:szCs w:val="22"/>
        </w:rPr>
        <w:t>.</w:t>
      </w:r>
      <w:r w:rsidR="0046695E" w:rsidRPr="002B0976">
        <w:rPr>
          <w:rFonts w:ascii="Verdana" w:hAnsi="Verdana" w:cs="Arial"/>
          <w:sz w:val="22"/>
          <w:szCs w:val="22"/>
        </w:rPr>
        <w:t>Cllr.P.Haylock</w:t>
      </w:r>
      <w:r w:rsidR="00D44F86">
        <w:rPr>
          <w:rFonts w:ascii="Verdana" w:hAnsi="Verdana" w:cs="Arial"/>
          <w:sz w:val="22"/>
          <w:szCs w:val="22"/>
        </w:rPr>
        <w:t>.</w:t>
      </w:r>
      <w:r w:rsidR="00E92A0C">
        <w:rPr>
          <w:rFonts w:ascii="Verdana" w:hAnsi="Verdana" w:cs="Arial"/>
          <w:sz w:val="22"/>
          <w:szCs w:val="22"/>
        </w:rPr>
        <w:t>Cllr.</w:t>
      </w:r>
      <w:r w:rsidR="004E03F4">
        <w:rPr>
          <w:rFonts w:ascii="Verdana" w:hAnsi="Verdana" w:cs="Arial"/>
          <w:sz w:val="22"/>
          <w:szCs w:val="22"/>
        </w:rPr>
        <w:t>P.Maile</w:t>
      </w:r>
      <w:r w:rsidR="00E92A0C">
        <w:rPr>
          <w:rFonts w:ascii="Verdana" w:hAnsi="Verdana" w:cs="Arial"/>
          <w:sz w:val="22"/>
          <w:szCs w:val="22"/>
        </w:rPr>
        <w:t>.</w:t>
      </w:r>
      <w:r w:rsidR="00D44F86">
        <w:rPr>
          <w:rFonts w:ascii="Verdana" w:hAnsi="Verdana" w:cs="Arial"/>
          <w:sz w:val="22"/>
          <w:szCs w:val="22"/>
        </w:rPr>
        <w:t>Cllr.J.Newton.</w:t>
      </w:r>
      <w:r w:rsidR="00EA65BE" w:rsidRPr="00EA65BE">
        <w:rPr>
          <w:rFonts w:ascii="Verdana" w:hAnsi="Verdana" w:cs="Verdana"/>
          <w:bCs/>
          <w:sz w:val="22"/>
          <w:szCs w:val="22"/>
        </w:rPr>
        <w:t xml:space="preserve"> </w:t>
      </w:r>
      <w:r w:rsidR="00944F0A">
        <w:rPr>
          <w:rFonts w:ascii="Verdana" w:hAnsi="Verdana" w:cs="Arial"/>
          <w:sz w:val="22"/>
          <w:szCs w:val="22"/>
        </w:rPr>
        <w:t>Cllr.S.Harris</w:t>
      </w:r>
    </w:p>
    <w:p w14:paraId="040011B7" w14:textId="35083DB4" w:rsidR="00684BC9" w:rsidRPr="002B0976" w:rsidRDefault="00CE3181" w:rsidP="000F7A40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</w:t>
      </w:r>
      <w:r w:rsidR="00684BC9" w:rsidRPr="002B0976">
        <w:rPr>
          <w:rFonts w:ascii="Verdana" w:hAnsi="Verdana" w:cs="Arial"/>
          <w:sz w:val="22"/>
          <w:szCs w:val="22"/>
        </w:rPr>
        <w:t xml:space="preserve">Mrs.A.Crisp – Clerk. Members of the Public </w:t>
      </w:r>
      <w:r w:rsidR="00B57A43">
        <w:rPr>
          <w:rFonts w:ascii="Verdana" w:hAnsi="Verdana" w:cs="Arial"/>
          <w:sz w:val="22"/>
          <w:szCs w:val="22"/>
        </w:rPr>
        <w:t>0</w:t>
      </w:r>
      <w:r w:rsidR="00AA398A">
        <w:rPr>
          <w:rFonts w:ascii="Verdana" w:hAnsi="Verdana" w:cs="Arial"/>
          <w:sz w:val="22"/>
          <w:szCs w:val="22"/>
        </w:rPr>
        <w:t xml:space="preserve"> </w:t>
      </w:r>
      <w:r w:rsidR="00684BC9" w:rsidRPr="002B0976">
        <w:rPr>
          <w:rFonts w:ascii="Verdana" w:hAnsi="Verdana" w:cs="Arial"/>
          <w:sz w:val="22"/>
          <w:szCs w:val="22"/>
        </w:rPr>
        <w:t>.</w:t>
      </w:r>
    </w:p>
    <w:p w14:paraId="11B44B89" w14:textId="77777777" w:rsidR="003B34C5" w:rsidRPr="003B34C5" w:rsidRDefault="00791422" w:rsidP="000F7A40">
      <w:pPr>
        <w:ind w:left="709" w:hanging="709"/>
        <w:rPr>
          <w:rFonts w:ascii="Verdana" w:hAnsi="Verdana" w:cs="Arial"/>
          <w:sz w:val="21"/>
          <w:szCs w:val="21"/>
        </w:rPr>
      </w:pPr>
      <w:r w:rsidRPr="00791422">
        <w:rPr>
          <w:rFonts w:ascii="Verdana" w:hAnsi="Verdana" w:cs="Verdana"/>
          <w:b/>
          <w:bCs/>
          <w:color w:val="002060"/>
          <w:sz w:val="21"/>
          <w:szCs w:val="21"/>
        </w:rPr>
        <w:t xml:space="preserve">        </w:t>
      </w:r>
    </w:p>
    <w:p w14:paraId="4CE83080" w14:textId="77777777" w:rsidR="00B57A43" w:rsidRDefault="000709B5" w:rsidP="00535543">
      <w:pPr>
        <w:rPr>
          <w:rFonts w:ascii="Verdana" w:hAnsi="Verdana" w:cs="Verdana"/>
          <w:sz w:val="22"/>
          <w:szCs w:val="22"/>
        </w:rPr>
      </w:pPr>
      <w:r w:rsidRP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1. </w:t>
      </w:r>
      <w:r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535543" w:rsidRPr="0053554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6579D9">
        <w:rPr>
          <w:rFonts w:ascii="Verdana" w:hAnsi="Verdana" w:cs="Verdana"/>
          <w:b/>
          <w:bCs/>
          <w:color w:val="002060"/>
          <w:sz w:val="22"/>
          <w:szCs w:val="22"/>
        </w:rPr>
        <w:t>–</w:t>
      </w:r>
      <w:r w:rsidR="00944F0A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4E03F4">
        <w:rPr>
          <w:rFonts w:ascii="Verdana" w:hAnsi="Verdana" w:cs="Verdana"/>
          <w:sz w:val="22"/>
          <w:szCs w:val="22"/>
        </w:rPr>
        <w:t>Cllr.I.Johnson</w:t>
      </w:r>
      <w:r w:rsidR="00B57A43">
        <w:rPr>
          <w:rFonts w:ascii="Verdana" w:hAnsi="Verdana" w:cs="Verdana"/>
          <w:sz w:val="22"/>
          <w:szCs w:val="22"/>
        </w:rPr>
        <w:t xml:space="preserve">, Cllrs.Haylock &amp; Maile extended </w:t>
      </w:r>
    </w:p>
    <w:p w14:paraId="5411157A" w14:textId="45793DBF" w:rsidR="00535543" w:rsidRDefault="00B57A43" w:rsidP="00535543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apologies for late arrival</w:t>
      </w:r>
    </w:p>
    <w:p w14:paraId="70BB7C50" w14:textId="3A8ACA46" w:rsidR="00976D7B" w:rsidRPr="000630EF" w:rsidRDefault="00976D7B" w:rsidP="00535543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</w:t>
      </w:r>
    </w:p>
    <w:p w14:paraId="4CAC3A2A" w14:textId="77777777" w:rsidR="004E03F4" w:rsidRDefault="000709B5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2.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–</w:t>
      </w:r>
      <w:r w:rsidR="00F03223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F03223" w:rsidRPr="00F03223">
        <w:rPr>
          <w:rFonts w:ascii="Verdana" w:hAnsi="Verdana" w:cs="Verdana"/>
          <w:sz w:val="22"/>
          <w:szCs w:val="22"/>
        </w:rPr>
        <w:t>T</w:t>
      </w:r>
      <w:r>
        <w:rPr>
          <w:rFonts w:ascii="Verdana" w:hAnsi="Verdana" w:cs="Verdana"/>
          <w:sz w:val="22"/>
          <w:szCs w:val="22"/>
        </w:rPr>
        <w:t>he minutes of the</w:t>
      </w:r>
      <w:r w:rsidR="00F03223">
        <w:rPr>
          <w:rFonts w:ascii="Verdana" w:hAnsi="Verdana" w:cs="Verdana"/>
          <w:sz w:val="22"/>
          <w:szCs w:val="22"/>
        </w:rPr>
        <w:t xml:space="preserve"> </w:t>
      </w:r>
      <w:r w:rsidR="004E03F4">
        <w:rPr>
          <w:rFonts w:ascii="Verdana" w:hAnsi="Verdana" w:cs="Verdana"/>
          <w:sz w:val="22"/>
          <w:szCs w:val="22"/>
        </w:rPr>
        <w:t xml:space="preserve">Annual </w:t>
      </w:r>
      <w:r>
        <w:rPr>
          <w:rFonts w:ascii="Verdana" w:hAnsi="Verdana" w:cs="Verdana"/>
          <w:sz w:val="22"/>
          <w:szCs w:val="22"/>
        </w:rPr>
        <w:t xml:space="preserve">Parish Council meeting held on </w:t>
      </w:r>
      <w:r w:rsidR="004E03F4">
        <w:rPr>
          <w:rFonts w:ascii="Verdana" w:hAnsi="Verdana" w:cs="Verdana"/>
          <w:sz w:val="22"/>
          <w:szCs w:val="22"/>
        </w:rPr>
        <w:t xml:space="preserve"> </w:t>
      </w:r>
    </w:p>
    <w:p w14:paraId="5D6396C2" w14:textId="2EAE142A" w:rsidR="00EA65BE" w:rsidRDefault="004E03F4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0709B5">
        <w:rPr>
          <w:rFonts w:ascii="Verdana" w:hAnsi="Verdana" w:cs="Verdana"/>
          <w:sz w:val="22"/>
          <w:szCs w:val="22"/>
        </w:rPr>
        <w:t xml:space="preserve">the </w:t>
      </w:r>
      <w:r>
        <w:rPr>
          <w:rFonts w:ascii="Verdana" w:hAnsi="Verdana" w:cs="Verdana"/>
          <w:sz w:val="22"/>
          <w:szCs w:val="22"/>
        </w:rPr>
        <w:t>4</w:t>
      </w:r>
      <w:r w:rsidRPr="004E03F4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May</w:t>
      </w:r>
      <w:r w:rsidR="006579D9">
        <w:rPr>
          <w:rFonts w:ascii="Verdana" w:hAnsi="Verdana" w:cs="Verdana"/>
          <w:sz w:val="22"/>
          <w:szCs w:val="22"/>
        </w:rPr>
        <w:t xml:space="preserve"> 2022</w:t>
      </w:r>
      <w:r w:rsidR="00EA65BE">
        <w:rPr>
          <w:rFonts w:ascii="Verdana" w:hAnsi="Verdana" w:cs="Verdana"/>
          <w:sz w:val="22"/>
          <w:szCs w:val="22"/>
        </w:rPr>
        <w:t xml:space="preserve"> were</w:t>
      </w:r>
      <w:r w:rsidR="00F03223">
        <w:rPr>
          <w:rFonts w:ascii="Verdana" w:hAnsi="Verdana" w:cs="Verdana"/>
          <w:sz w:val="22"/>
          <w:szCs w:val="22"/>
        </w:rPr>
        <w:t xml:space="preserve"> accepted </w:t>
      </w:r>
      <w:r w:rsidR="000709B5">
        <w:rPr>
          <w:rFonts w:ascii="Verdana" w:hAnsi="Verdana" w:cs="Verdana"/>
          <w:sz w:val="22"/>
          <w:szCs w:val="22"/>
        </w:rPr>
        <w:t xml:space="preserve">as a true and accurate account of proceedings of the </w:t>
      </w:r>
    </w:p>
    <w:p w14:paraId="5DAE1068" w14:textId="3D1E2D95" w:rsidR="000709B5" w:rsidRDefault="00EA65BE" w:rsidP="000709B5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0709B5">
        <w:rPr>
          <w:rFonts w:ascii="Verdana" w:hAnsi="Verdana" w:cs="Verdana"/>
          <w:sz w:val="22"/>
          <w:szCs w:val="22"/>
        </w:rPr>
        <w:t>meeting.</w:t>
      </w:r>
      <w:r w:rsidR="00F03223">
        <w:rPr>
          <w:rFonts w:ascii="Verdana" w:hAnsi="Verdana" w:cs="Verdana"/>
          <w:sz w:val="22"/>
          <w:szCs w:val="22"/>
        </w:rPr>
        <w:t xml:space="preserve"> Proposed by</w:t>
      </w:r>
      <w:r w:rsidR="00FD3837">
        <w:rPr>
          <w:rFonts w:ascii="Verdana" w:hAnsi="Verdana" w:cs="Verdana"/>
          <w:sz w:val="22"/>
          <w:szCs w:val="22"/>
        </w:rPr>
        <w:t xml:space="preserve"> Cllr</w:t>
      </w:r>
      <w:r w:rsidR="00B57A43">
        <w:rPr>
          <w:rFonts w:ascii="Verdana" w:hAnsi="Verdana" w:cs="Verdana"/>
          <w:sz w:val="22"/>
          <w:szCs w:val="22"/>
        </w:rPr>
        <w:t>.S.Harris</w:t>
      </w:r>
      <w:r w:rsidR="00F03223">
        <w:rPr>
          <w:rFonts w:ascii="Verdana" w:hAnsi="Verdana" w:cs="Verdana"/>
          <w:sz w:val="22"/>
          <w:szCs w:val="22"/>
        </w:rPr>
        <w:t>, seconded by Cllr</w:t>
      </w:r>
      <w:r w:rsidR="00B57A43">
        <w:rPr>
          <w:rFonts w:ascii="Verdana" w:hAnsi="Verdana" w:cs="Verdana"/>
          <w:sz w:val="22"/>
          <w:szCs w:val="22"/>
        </w:rPr>
        <w:t>.J.Newton.</w:t>
      </w:r>
      <w:r w:rsidR="00FD3837">
        <w:rPr>
          <w:rFonts w:ascii="Verdana" w:hAnsi="Verdana" w:cs="Verdana"/>
          <w:sz w:val="22"/>
          <w:szCs w:val="22"/>
        </w:rPr>
        <w:t>Vote in favour-Unanimous.</w:t>
      </w:r>
      <w:r w:rsidR="00F03223">
        <w:rPr>
          <w:rFonts w:ascii="Verdana" w:hAnsi="Verdana" w:cs="Verdana"/>
          <w:sz w:val="22"/>
          <w:szCs w:val="22"/>
        </w:rPr>
        <w:t xml:space="preserve"> </w:t>
      </w:r>
    </w:p>
    <w:p w14:paraId="79B85AF7" w14:textId="77777777" w:rsidR="000709B5" w:rsidRDefault="000709B5" w:rsidP="000709B5">
      <w:pPr>
        <w:rPr>
          <w:rFonts w:ascii="Verdana" w:hAnsi="Verdana" w:cs="Verdana"/>
          <w:b/>
          <w:bCs/>
          <w:sz w:val="16"/>
          <w:szCs w:val="16"/>
        </w:rPr>
      </w:pPr>
    </w:p>
    <w:p w14:paraId="4DDC40FE" w14:textId="2160ADA6" w:rsidR="00D643ED" w:rsidRDefault="000709B5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3.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="006579D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BC7A2C">
        <w:rPr>
          <w:rFonts w:ascii="Verdana" w:hAnsi="Verdana" w:cs="Verdana"/>
          <w:b/>
          <w:bCs/>
          <w:color w:val="002060"/>
          <w:sz w:val="22"/>
          <w:szCs w:val="22"/>
        </w:rPr>
        <w:t>–</w:t>
      </w:r>
      <w:r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B57A43" w:rsidRPr="00B57A43">
        <w:rPr>
          <w:rFonts w:ascii="Verdana" w:hAnsi="Verdana" w:cs="Verdana"/>
          <w:sz w:val="22"/>
          <w:szCs w:val="22"/>
        </w:rPr>
        <w:t>None</w:t>
      </w:r>
    </w:p>
    <w:p w14:paraId="14F2776C" w14:textId="7CC79F2D" w:rsidR="00B57A43" w:rsidRPr="00B57A43" w:rsidRDefault="00B57A43" w:rsidP="004E03F4">
      <w:pPr>
        <w:rPr>
          <w:rFonts w:ascii="Verdana" w:hAnsi="Verdana" w:cs="Verdana"/>
          <w:i/>
          <w:iCs/>
          <w:color w:val="1F497D" w:themeColor="text2"/>
          <w:sz w:val="22"/>
          <w:szCs w:val="22"/>
        </w:rPr>
      </w:pPr>
      <w:r>
        <w:rPr>
          <w:rFonts w:ascii="Verdana" w:hAnsi="Verdana" w:cs="Verdana"/>
          <w:color w:val="1F497D" w:themeColor="text2"/>
          <w:sz w:val="22"/>
          <w:szCs w:val="22"/>
        </w:rPr>
        <w:t xml:space="preserve">    </w:t>
      </w:r>
      <w:r>
        <w:rPr>
          <w:rFonts w:ascii="Verdana" w:hAnsi="Verdana" w:cs="Verdana"/>
          <w:i/>
          <w:iCs/>
          <w:color w:val="1F497D" w:themeColor="text2"/>
          <w:sz w:val="22"/>
          <w:szCs w:val="22"/>
        </w:rPr>
        <w:t>Cllr.P.Haylock arrived at this time</w:t>
      </w:r>
    </w:p>
    <w:p w14:paraId="35D35442" w14:textId="77777777" w:rsidR="000709B5" w:rsidRDefault="000709B5" w:rsidP="000709B5">
      <w:pPr>
        <w:rPr>
          <w:rFonts w:ascii="Verdana" w:hAnsi="Verdana" w:cs="Verdana"/>
          <w:sz w:val="16"/>
          <w:szCs w:val="16"/>
        </w:rPr>
      </w:pPr>
    </w:p>
    <w:p w14:paraId="07543E86" w14:textId="7BBB280B" w:rsidR="000709B5" w:rsidRDefault="000709B5" w:rsidP="000709B5">
      <w:pPr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4.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 xml:space="preserve">– </w:t>
      </w:r>
    </w:p>
    <w:p w14:paraId="7DEAE378" w14:textId="77777777" w:rsidR="00DA3FE7" w:rsidRDefault="00976D7B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District </w:t>
      </w:r>
      <w:r>
        <w:rPr>
          <w:rFonts w:ascii="Verdana" w:hAnsi="Verdana" w:cs="Verdana"/>
          <w:sz w:val="22"/>
          <w:szCs w:val="22"/>
        </w:rPr>
        <w:t xml:space="preserve">– </w:t>
      </w:r>
      <w:r w:rsidR="00B57A43">
        <w:rPr>
          <w:rFonts w:ascii="Verdana" w:hAnsi="Verdana" w:cs="Verdana"/>
          <w:sz w:val="22"/>
          <w:szCs w:val="22"/>
        </w:rPr>
        <w:t xml:space="preserve">Dist.Cllr.P.Schwier – </w:t>
      </w:r>
      <w:r w:rsidR="00DA3FE7" w:rsidRPr="00DA3FE7">
        <w:rPr>
          <w:rFonts w:ascii="Verdana" w:hAnsi="Verdana" w:cs="Verdana"/>
          <w:b/>
          <w:bCs/>
          <w:sz w:val="22"/>
          <w:szCs w:val="22"/>
        </w:rPr>
        <w:t>Local Plan</w:t>
      </w:r>
      <w:r w:rsidR="00DA3FE7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DA3FE7">
        <w:rPr>
          <w:rFonts w:ascii="Verdana" w:hAnsi="Verdana" w:cs="Verdana"/>
          <w:sz w:val="22"/>
          <w:szCs w:val="22"/>
        </w:rPr>
        <w:t xml:space="preserve">– Part 2 now accepted by Planning Inspectorate </w:t>
      </w:r>
    </w:p>
    <w:p w14:paraId="3D517435" w14:textId="77777777" w:rsidR="00DA3FE7" w:rsidRDefault="00DA3FE7" w:rsidP="004E03F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will now move forward to adoption by BDC.</w:t>
      </w:r>
      <w:r w:rsidRPr="00DA3FE7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B57A43" w:rsidRPr="00B57A43">
        <w:rPr>
          <w:rFonts w:ascii="Verdana" w:hAnsi="Verdana" w:cs="Verdana"/>
          <w:b/>
          <w:bCs/>
          <w:sz w:val="22"/>
          <w:szCs w:val="22"/>
        </w:rPr>
        <w:t xml:space="preserve">National Grid Energy Enablement Proposal </w:t>
      </w:r>
    </w:p>
    <w:p w14:paraId="46426F6C" w14:textId="77777777" w:rsidR="00DA3FE7" w:rsidRDefault="00DA3FE7" w:rsidP="00DA3FE7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</w:t>
      </w:r>
      <w:r w:rsidR="00B57A43" w:rsidRPr="00B57A43">
        <w:rPr>
          <w:rFonts w:ascii="Verdana" w:hAnsi="Verdana" w:cs="Verdana"/>
          <w:b/>
          <w:bCs/>
          <w:sz w:val="22"/>
          <w:szCs w:val="22"/>
        </w:rPr>
        <w:t>for East Anglia</w:t>
      </w:r>
      <w:r w:rsidR="00CC649D">
        <w:rPr>
          <w:rFonts w:ascii="Verdana" w:hAnsi="Verdana" w:cs="Verdana"/>
          <w:b/>
          <w:bCs/>
          <w:sz w:val="22"/>
          <w:szCs w:val="22"/>
        </w:rPr>
        <w:t xml:space="preserve"> -</w:t>
      </w:r>
      <w:r w:rsidR="00B57A43">
        <w:rPr>
          <w:rFonts w:ascii="Verdana" w:hAnsi="Verdana" w:cs="Verdana"/>
          <w:sz w:val="22"/>
          <w:szCs w:val="22"/>
        </w:rPr>
        <w:t xml:space="preserve"> has been rejected by BDC</w:t>
      </w:r>
      <w:r w:rsidR="00CC649D">
        <w:rPr>
          <w:rFonts w:ascii="Verdana" w:hAnsi="Verdana" w:cs="Verdana"/>
          <w:sz w:val="22"/>
          <w:szCs w:val="22"/>
        </w:rPr>
        <w:t xml:space="preserve"> Full Council; </w:t>
      </w:r>
      <w:r w:rsidR="00CC649D" w:rsidRPr="00CC649D">
        <w:rPr>
          <w:rFonts w:ascii="Verdana" w:hAnsi="Verdana" w:cs="Verdana"/>
          <w:b/>
          <w:bCs/>
          <w:sz w:val="22"/>
          <w:szCs w:val="22"/>
        </w:rPr>
        <w:t>CIF 2022</w:t>
      </w:r>
      <w:r w:rsidR="00CC649D">
        <w:rPr>
          <w:rFonts w:ascii="Verdana" w:hAnsi="Verdana" w:cs="Verdana"/>
          <w:sz w:val="22"/>
          <w:szCs w:val="22"/>
        </w:rPr>
        <w:t xml:space="preserve"> - fund launched. </w:t>
      </w:r>
      <w:r>
        <w:rPr>
          <w:rFonts w:ascii="Verdana" w:hAnsi="Verdana" w:cs="Verdana"/>
          <w:sz w:val="22"/>
          <w:szCs w:val="22"/>
        </w:rPr>
        <w:t xml:space="preserve">  </w:t>
      </w:r>
    </w:p>
    <w:p w14:paraId="21C717A1" w14:textId="77777777" w:rsidR="00DA3FE7" w:rsidRDefault="00DA3FE7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CC649D">
        <w:rPr>
          <w:rFonts w:ascii="Verdana" w:hAnsi="Verdana" w:cs="Verdana"/>
          <w:sz w:val="22"/>
          <w:szCs w:val="22"/>
        </w:rPr>
        <w:t xml:space="preserve">Cllr.Schwier committed that he would look to support an application from GMPC towards the </w:t>
      </w:r>
    </w:p>
    <w:p w14:paraId="2A9FBCF6" w14:textId="77777777" w:rsidR="00DA3FE7" w:rsidRDefault="00DA3FE7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CC649D">
        <w:rPr>
          <w:rFonts w:ascii="Verdana" w:hAnsi="Verdana" w:cs="Verdana"/>
          <w:sz w:val="22"/>
          <w:szCs w:val="22"/>
        </w:rPr>
        <w:t xml:space="preserve">village playing field project; </w:t>
      </w:r>
      <w:r w:rsidR="00CC649D">
        <w:rPr>
          <w:rFonts w:ascii="Verdana" w:hAnsi="Verdana" w:cs="Verdana"/>
          <w:b/>
          <w:bCs/>
          <w:sz w:val="22"/>
          <w:szCs w:val="22"/>
        </w:rPr>
        <w:t xml:space="preserve">New BDC Chief Executive </w:t>
      </w:r>
      <w:r w:rsidR="00CC649D">
        <w:rPr>
          <w:rFonts w:ascii="Verdana" w:hAnsi="Verdana" w:cs="Verdana"/>
          <w:sz w:val="22"/>
          <w:szCs w:val="22"/>
        </w:rPr>
        <w:t>– Darren Gascoigne</w:t>
      </w:r>
      <w:r w:rsidR="007A5AFB">
        <w:rPr>
          <w:rFonts w:ascii="Verdana" w:hAnsi="Verdana" w:cs="Verdana"/>
          <w:sz w:val="22"/>
          <w:szCs w:val="22"/>
        </w:rPr>
        <w:t xml:space="preserve"> replaces Andy </w:t>
      </w:r>
    </w:p>
    <w:p w14:paraId="021C825A" w14:textId="77777777" w:rsidR="00DA3FE7" w:rsidRDefault="00DA3FE7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7A5AFB">
        <w:rPr>
          <w:rFonts w:ascii="Verdana" w:hAnsi="Verdana" w:cs="Verdana"/>
          <w:sz w:val="22"/>
          <w:szCs w:val="22"/>
        </w:rPr>
        <w:t xml:space="preserve">Wright, </w:t>
      </w:r>
      <w:r>
        <w:rPr>
          <w:rFonts w:ascii="Verdana" w:hAnsi="Verdana" w:cs="Verdana"/>
          <w:sz w:val="22"/>
          <w:szCs w:val="22"/>
        </w:rPr>
        <w:t>w</w:t>
      </w:r>
      <w:r w:rsidR="007A5AFB">
        <w:rPr>
          <w:rFonts w:ascii="Verdana" w:hAnsi="Verdana" w:cs="Verdana"/>
          <w:sz w:val="22"/>
          <w:szCs w:val="22"/>
        </w:rPr>
        <w:t>ho has retired;</w:t>
      </w:r>
      <w:r w:rsidR="007A5AFB" w:rsidRPr="007A5AFB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7A5AFB">
        <w:rPr>
          <w:rFonts w:ascii="Verdana" w:hAnsi="Verdana" w:cs="Verdana"/>
          <w:b/>
          <w:bCs/>
          <w:sz w:val="22"/>
          <w:szCs w:val="22"/>
        </w:rPr>
        <w:t>Levelling Up</w:t>
      </w:r>
      <w:r w:rsidR="007A5AFB">
        <w:rPr>
          <w:rFonts w:ascii="Verdana" w:hAnsi="Verdana" w:cs="Verdana"/>
          <w:sz w:val="22"/>
          <w:szCs w:val="22"/>
        </w:rPr>
        <w:t xml:space="preserve"> – BDC launch</w:t>
      </w:r>
      <w:r w:rsidR="001216F1">
        <w:rPr>
          <w:rFonts w:ascii="Verdana" w:hAnsi="Verdana" w:cs="Verdana"/>
          <w:sz w:val="22"/>
          <w:szCs w:val="22"/>
        </w:rPr>
        <w:t xml:space="preserve"> 10</w:t>
      </w:r>
      <w:r w:rsidR="001216F1" w:rsidRPr="001216F1">
        <w:rPr>
          <w:rFonts w:ascii="Verdana" w:hAnsi="Verdana" w:cs="Verdana"/>
          <w:sz w:val="22"/>
          <w:szCs w:val="22"/>
          <w:vertAlign w:val="superscript"/>
        </w:rPr>
        <w:t>th</w:t>
      </w:r>
      <w:r w:rsidR="001216F1">
        <w:rPr>
          <w:rFonts w:ascii="Verdana" w:hAnsi="Verdana" w:cs="Verdana"/>
          <w:sz w:val="22"/>
          <w:szCs w:val="22"/>
        </w:rPr>
        <w:t xml:space="preserve"> June, rural Braintree a priority </w:t>
      </w:r>
    </w:p>
    <w:p w14:paraId="0F754545" w14:textId="520AF3AD" w:rsidR="00210578" w:rsidRPr="00CC649D" w:rsidRDefault="00DA3FE7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1216F1">
        <w:rPr>
          <w:rFonts w:ascii="Verdana" w:hAnsi="Verdana" w:cs="Verdana"/>
          <w:sz w:val="22"/>
          <w:szCs w:val="22"/>
        </w:rPr>
        <w:t>area.</w:t>
      </w:r>
    </w:p>
    <w:p w14:paraId="7D942896" w14:textId="77777777" w:rsidR="001216F1" w:rsidRDefault="00E70D7B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>
        <w:rPr>
          <w:rFonts w:ascii="Verdana" w:hAnsi="Verdana" w:cs="Verdana"/>
          <w:b/>
          <w:bCs/>
          <w:sz w:val="22"/>
          <w:szCs w:val="22"/>
        </w:rPr>
        <w:t xml:space="preserve">County </w:t>
      </w:r>
      <w:r>
        <w:rPr>
          <w:rFonts w:ascii="Verdana" w:hAnsi="Verdana" w:cs="Verdana"/>
          <w:sz w:val="22"/>
          <w:szCs w:val="22"/>
        </w:rPr>
        <w:t xml:space="preserve">– </w:t>
      </w:r>
      <w:r w:rsidR="007A5AFB">
        <w:rPr>
          <w:rFonts w:ascii="Verdana" w:hAnsi="Verdana" w:cs="Verdana"/>
          <w:sz w:val="22"/>
          <w:szCs w:val="22"/>
        </w:rPr>
        <w:t xml:space="preserve">Cty.Cllr.P.Schwier – </w:t>
      </w:r>
      <w:r w:rsidR="001216F1" w:rsidRPr="001216F1">
        <w:rPr>
          <w:rFonts w:ascii="Verdana" w:hAnsi="Verdana" w:cs="Verdana"/>
          <w:b/>
          <w:bCs/>
          <w:sz w:val="22"/>
          <w:szCs w:val="22"/>
        </w:rPr>
        <w:t>Ride London</w:t>
      </w:r>
      <w:r w:rsidR="001216F1">
        <w:rPr>
          <w:rFonts w:ascii="Verdana" w:hAnsi="Verdana" w:cs="Verdana"/>
          <w:sz w:val="22"/>
          <w:szCs w:val="22"/>
        </w:rPr>
        <w:t xml:space="preserve"> – successful event with minimal disruption. £1m </w:t>
      </w:r>
    </w:p>
    <w:p w14:paraId="3B1243E0" w14:textId="77777777" w:rsidR="001216F1" w:rsidRDefault="001216F1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paid to the county towards charitable/good causes, for hosting event;</w:t>
      </w:r>
      <w:r>
        <w:rPr>
          <w:rFonts w:ascii="Verdana" w:hAnsi="Verdana" w:cs="Verdana"/>
          <w:b/>
          <w:bCs/>
          <w:sz w:val="22"/>
          <w:szCs w:val="22"/>
        </w:rPr>
        <w:t xml:space="preserve"> Education</w:t>
      </w:r>
      <w:r>
        <w:rPr>
          <w:rFonts w:ascii="Verdana" w:hAnsi="Verdana" w:cs="Verdana"/>
          <w:sz w:val="22"/>
          <w:szCs w:val="22"/>
        </w:rPr>
        <w:t xml:space="preserve"> – every </w:t>
      </w:r>
    </w:p>
    <w:p w14:paraId="05570005" w14:textId="7173985A" w:rsidR="001216F1" w:rsidRDefault="001216F1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school-aged child will be given a free library card. </w:t>
      </w:r>
      <w:r>
        <w:rPr>
          <w:rFonts w:ascii="Verdana" w:hAnsi="Verdana" w:cs="Verdana"/>
          <w:b/>
          <w:bCs/>
          <w:sz w:val="22"/>
          <w:szCs w:val="22"/>
        </w:rPr>
        <w:t xml:space="preserve">Highways </w:t>
      </w:r>
      <w:r>
        <w:rPr>
          <w:rFonts w:ascii="Verdana" w:hAnsi="Verdana" w:cs="Verdana"/>
          <w:sz w:val="22"/>
          <w:szCs w:val="22"/>
        </w:rPr>
        <w:t>– Dangerous oak tree in Toldis</w:t>
      </w:r>
      <w:r w:rsidR="009B7727">
        <w:rPr>
          <w:rFonts w:ascii="Verdana" w:hAnsi="Verdana" w:cs="Verdana"/>
          <w:sz w:val="22"/>
          <w:szCs w:val="22"/>
        </w:rPr>
        <w:t>h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34B1F929" w14:textId="77777777" w:rsidR="00AB1FB4" w:rsidRDefault="001216F1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Hall Rd has been cut back. Pot holes at Bennetts Corner in Dynes Hall Rd have been repaired.</w:t>
      </w:r>
      <w:r w:rsidR="00AB1FB4">
        <w:rPr>
          <w:rFonts w:ascii="Verdana" w:hAnsi="Verdana" w:cs="Verdana"/>
          <w:sz w:val="22"/>
          <w:szCs w:val="22"/>
        </w:rPr>
        <w:t xml:space="preserve"> </w:t>
      </w:r>
    </w:p>
    <w:p w14:paraId="6C05287A" w14:textId="77777777" w:rsidR="00AB1FB4" w:rsidRDefault="00AB1FB4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Is looking at drainage issues as well as road repairs in area. Invited head of ECC Highways  </w:t>
      </w:r>
    </w:p>
    <w:p w14:paraId="22AB6E58" w14:textId="049C0B8B" w:rsidR="00AB1FB4" w:rsidRDefault="00AB1FB4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(Peter Massie) to view flooding problems in Toldis</w:t>
      </w:r>
      <w:r w:rsidR="009B7727">
        <w:rPr>
          <w:rFonts w:ascii="Verdana" w:hAnsi="Verdana" w:cs="Verdana"/>
          <w:sz w:val="22"/>
          <w:szCs w:val="22"/>
        </w:rPr>
        <w:t>h</w:t>
      </w:r>
      <w:r>
        <w:rPr>
          <w:rFonts w:ascii="Verdana" w:hAnsi="Verdana" w:cs="Verdana"/>
          <w:sz w:val="22"/>
          <w:szCs w:val="22"/>
        </w:rPr>
        <w:t xml:space="preserve"> Hall Rd. Commitment to address drainage </w:t>
      </w:r>
    </w:p>
    <w:p w14:paraId="7A818400" w14:textId="77777777" w:rsidR="00680C0B" w:rsidRDefault="00AB1FB4" w:rsidP="000709B5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issues and deal with road repairs. Unable to confirm how and when this may happen. </w:t>
      </w:r>
    </w:p>
    <w:p w14:paraId="2FE2CA7C" w14:textId="41DD58D5" w:rsidR="00532FCE" w:rsidRDefault="00680C0B" w:rsidP="00532FCE">
      <w:pPr>
        <w:rPr>
          <w:rFonts w:ascii="Verdana" w:hAnsi="Verdana" w:cs="Verdana"/>
          <w:i/>
          <w:iCs/>
          <w:color w:val="4F81BD" w:themeColor="accent1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r w:rsidR="00AB1FB4">
        <w:rPr>
          <w:rFonts w:ascii="Verdana" w:hAnsi="Verdana" w:cs="Verdana"/>
          <w:sz w:val="22"/>
          <w:szCs w:val="22"/>
        </w:rPr>
        <w:t>Cllr.Sc</w:t>
      </w:r>
      <w:r>
        <w:rPr>
          <w:rFonts w:ascii="Verdana" w:hAnsi="Verdana" w:cs="Verdana"/>
          <w:sz w:val="22"/>
          <w:szCs w:val="22"/>
        </w:rPr>
        <w:t>h</w:t>
      </w:r>
      <w:r w:rsidR="00AB1FB4">
        <w:rPr>
          <w:rFonts w:ascii="Verdana" w:hAnsi="Verdana" w:cs="Verdana"/>
          <w:sz w:val="22"/>
          <w:szCs w:val="22"/>
        </w:rPr>
        <w:t>wier</w:t>
      </w:r>
      <w:r>
        <w:rPr>
          <w:rFonts w:ascii="Verdana" w:hAnsi="Verdana" w:cs="Verdana"/>
          <w:sz w:val="22"/>
          <w:szCs w:val="22"/>
        </w:rPr>
        <w:t xml:space="preserve"> will keep council updated.</w:t>
      </w:r>
      <w:r w:rsidR="00532FCE">
        <w:rPr>
          <w:rFonts w:ascii="Verdana" w:hAnsi="Verdana" w:cs="Verdana"/>
          <w:i/>
          <w:iCs/>
          <w:color w:val="4F81BD" w:themeColor="accent1"/>
          <w:sz w:val="22"/>
          <w:szCs w:val="22"/>
        </w:rPr>
        <w:t xml:space="preserve">  </w:t>
      </w:r>
      <w:r w:rsidR="00532FCE" w:rsidRPr="00532FCE">
        <w:rPr>
          <w:rFonts w:ascii="Verdana" w:hAnsi="Verdana" w:cs="Verdana"/>
          <w:i/>
          <w:iCs/>
          <w:color w:val="002060"/>
          <w:sz w:val="22"/>
          <w:szCs w:val="22"/>
        </w:rPr>
        <w:t>Cllr.Schwier left the meeting at this time</w:t>
      </w:r>
    </w:p>
    <w:p w14:paraId="1F6585E3" w14:textId="77777777" w:rsidR="00532FCE" w:rsidRPr="00532FCE" w:rsidRDefault="00532FCE" w:rsidP="00532FCE">
      <w:pPr>
        <w:rPr>
          <w:rFonts w:ascii="Verdana" w:hAnsi="Verdana" w:cs="Verdana"/>
          <w:i/>
          <w:iCs/>
          <w:color w:val="4F81BD" w:themeColor="accent1"/>
          <w:sz w:val="16"/>
          <w:szCs w:val="16"/>
          <w:u w:val="single"/>
        </w:rPr>
      </w:pPr>
    </w:p>
    <w:p w14:paraId="076853C9" w14:textId="0B1D32D6" w:rsidR="000709B5" w:rsidRDefault="000709B5" w:rsidP="000709B5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5.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 xml:space="preserve">– </w:t>
      </w:r>
    </w:p>
    <w:p w14:paraId="08EFC012" w14:textId="2B07701A" w:rsidR="004E03F4" w:rsidRPr="00BD1186" w:rsidRDefault="006C4904" w:rsidP="00927253">
      <w:pPr>
        <w:ind w:left="300"/>
        <w:rPr>
          <w:rFonts w:ascii="Verdana" w:hAnsi="Verdana" w:cs="Verdana"/>
          <w:bCs/>
          <w:sz w:val="22"/>
          <w:szCs w:val="22"/>
        </w:rPr>
      </w:pPr>
      <w:r w:rsidRPr="006C4904">
        <w:rPr>
          <w:rFonts w:ascii="Verdana" w:hAnsi="Verdana" w:cs="Verdana"/>
          <w:b/>
          <w:sz w:val="22"/>
          <w:szCs w:val="22"/>
        </w:rPr>
        <w:t>Cllr.Elms</w:t>
      </w:r>
      <w:r>
        <w:rPr>
          <w:rFonts w:ascii="Verdana" w:hAnsi="Verdana" w:cs="Verdana"/>
          <w:b/>
          <w:sz w:val="22"/>
          <w:szCs w:val="22"/>
        </w:rPr>
        <w:t xml:space="preserve"> – </w:t>
      </w:r>
      <w:r w:rsidR="00680C0B">
        <w:rPr>
          <w:rFonts w:ascii="Verdana" w:hAnsi="Verdana" w:cs="Verdana"/>
          <w:bCs/>
          <w:sz w:val="22"/>
          <w:szCs w:val="22"/>
        </w:rPr>
        <w:t>The council expressed its sadness in response to the recent sudden death of former parish councillor David Oak</w:t>
      </w:r>
      <w:r w:rsidR="00BD1186">
        <w:rPr>
          <w:rFonts w:ascii="Verdana" w:hAnsi="Verdana" w:cs="Verdana"/>
          <w:bCs/>
          <w:sz w:val="22"/>
          <w:szCs w:val="22"/>
        </w:rPr>
        <w:t>e</w:t>
      </w:r>
      <w:r w:rsidR="00680C0B">
        <w:rPr>
          <w:rFonts w:ascii="Verdana" w:hAnsi="Verdana" w:cs="Verdana"/>
          <w:bCs/>
          <w:sz w:val="22"/>
          <w:szCs w:val="22"/>
        </w:rPr>
        <w:t xml:space="preserve">s. David served on the council for 8 years, standing down in 2011. He was a regular contributor and supporter of both the council and various community groups including the Task Force and churchyard clearance. </w:t>
      </w:r>
      <w:r w:rsidR="00BD1186">
        <w:rPr>
          <w:rFonts w:ascii="Verdana" w:hAnsi="Verdana" w:cs="Verdana"/>
          <w:bCs/>
          <w:sz w:val="22"/>
          <w:szCs w:val="22"/>
        </w:rPr>
        <w:t>David also</w:t>
      </w:r>
      <w:r w:rsidR="00680C0B">
        <w:rPr>
          <w:rFonts w:ascii="Verdana" w:hAnsi="Verdana" w:cs="Verdana"/>
          <w:bCs/>
          <w:sz w:val="22"/>
          <w:szCs w:val="22"/>
        </w:rPr>
        <w:t xml:space="preserve"> </w:t>
      </w:r>
      <w:r w:rsidR="00BD1186">
        <w:rPr>
          <w:rFonts w:ascii="Verdana" w:hAnsi="Verdana" w:cs="Verdana"/>
          <w:bCs/>
          <w:sz w:val="22"/>
          <w:szCs w:val="22"/>
        </w:rPr>
        <w:t>provided much support and guidance to the Clerk, when she took up the role in 2010.</w:t>
      </w:r>
      <w:r w:rsidR="00680C0B">
        <w:rPr>
          <w:rFonts w:ascii="Verdana" w:hAnsi="Verdana" w:cs="Verdana"/>
          <w:bCs/>
          <w:sz w:val="22"/>
          <w:szCs w:val="22"/>
        </w:rPr>
        <w:t xml:space="preserve"> His input was invaluable and he will be sadly missed</w:t>
      </w:r>
      <w:r w:rsidR="00BD1186">
        <w:rPr>
          <w:rFonts w:ascii="Verdana" w:hAnsi="Verdana" w:cs="Verdana"/>
          <w:bCs/>
          <w:sz w:val="22"/>
          <w:szCs w:val="22"/>
        </w:rPr>
        <w:t xml:space="preserve"> by all</w:t>
      </w:r>
      <w:r w:rsidR="00680C0B">
        <w:rPr>
          <w:rFonts w:ascii="Verdana" w:hAnsi="Verdana" w:cs="Verdana"/>
          <w:bCs/>
          <w:sz w:val="22"/>
          <w:szCs w:val="22"/>
        </w:rPr>
        <w:t>.</w:t>
      </w:r>
      <w:r w:rsidR="00BD1186">
        <w:rPr>
          <w:rFonts w:ascii="Verdana" w:hAnsi="Verdana" w:cs="Verdana"/>
          <w:bCs/>
          <w:sz w:val="22"/>
          <w:szCs w:val="22"/>
        </w:rPr>
        <w:t xml:space="preserve"> </w:t>
      </w:r>
      <w:r w:rsidR="00BD1186">
        <w:rPr>
          <w:rFonts w:ascii="Verdana" w:hAnsi="Verdana" w:cs="Verdana"/>
          <w:b/>
          <w:sz w:val="22"/>
          <w:szCs w:val="22"/>
        </w:rPr>
        <w:t>Platinum Jubilee Celebrations</w:t>
      </w:r>
      <w:r w:rsidR="00BD1186">
        <w:rPr>
          <w:rFonts w:ascii="Verdana" w:hAnsi="Verdana" w:cs="Verdana"/>
          <w:bCs/>
          <w:sz w:val="22"/>
          <w:szCs w:val="22"/>
        </w:rPr>
        <w:t xml:space="preserve"> – Thanks were extended to Ann Crisp for organising, together with her team, all the village celebrations across the entire weekend.</w:t>
      </w:r>
      <w:r w:rsidR="00B42F2D">
        <w:rPr>
          <w:rFonts w:ascii="Verdana" w:hAnsi="Verdana" w:cs="Verdana"/>
          <w:bCs/>
          <w:sz w:val="22"/>
          <w:szCs w:val="22"/>
        </w:rPr>
        <w:t xml:space="preserve"> Particular thanks also extended to Cllr.P.Maile for creating all the various floral displays around the village and for their ongoing maintenance.</w:t>
      </w:r>
    </w:p>
    <w:p w14:paraId="7A33FFC6" w14:textId="27F308E7" w:rsidR="006C4904" w:rsidRPr="009B7727" w:rsidRDefault="00AC31CA" w:rsidP="00927253">
      <w:pPr>
        <w:ind w:left="300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Planning Development - Treeways Church St</w:t>
      </w:r>
      <w:r w:rsidR="00927253">
        <w:rPr>
          <w:rFonts w:ascii="Verdana" w:hAnsi="Verdana" w:cs="Verdana"/>
          <w:b/>
          <w:sz w:val="22"/>
          <w:szCs w:val="22"/>
        </w:rPr>
        <w:t xml:space="preserve"> </w:t>
      </w:r>
      <w:r w:rsidR="00927253">
        <w:rPr>
          <w:rFonts w:ascii="Verdana" w:hAnsi="Verdana" w:cs="Verdana"/>
          <w:bCs/>
          <w:sz w:val="22"/>
          <w:szCs w:val="22"/>
        </w:rPr>
        <w:t xml:space="preserve">– </w:t>
      </w:r>
      <w:r w:rsidR="00BD1186">
        <w:rPr>
          <w:rFonts w:ascii="Verdana" w:hAnsi="Verdana" w:cs="Verdana"/>
          <w:bCs/>
          <w:sz w:val="22"/>
          <w:szCs w:val="22"/>
        </w:rPr>
        <w:t>Correspondence exchanged with developer regarding outstanding repairs to grass verges in Monks Lodge Rd</w:t>
      </w:r>
      <w:r w:rsidR="009B7727">
        <w:rPr>
          <w:rFonts w:ascii="Verdana" w:hAnsi="Verdana" w:cs="Verdana"/>
          <w:bCs/>
          <w:sz w:val="22"/>
          <w:szCs w:val="22"/>
        </w:rPr>
        <w:t xml:space="preserve">, together with ensuring the entrance driveway in Church Street complies with planning approval for the development. Developers advise all have been addressed. Cllr.Elms reviewing &amp; will follow up if necessary. </w:t>
      </w:r>
      <w:r w:rsidR="009B7727">
        <w:rPr>
          <w:rFonts w:ascii="Verdana" w:hAnsi="Verdana" w:cs="Verdana"/>
          <w:b/>
          <w:sz w:val="22"/>
          <w:szCs w:val="22"/>
        </w:rPr>
        <w:t>Poo bin</w:t>
      </w:r>
      <w:r w:rsidR="009B7727">
        <w:rPr>
          <w:rFonts w:ascii="Verdana" w:hAnsi="Verdana" w:cs="Verdana"/>
          <w:bCs/>
          <w:sz w:val="22"/>
          <w:szCs w:val="22"/>
        </w:rPr>
        <w:t xml:space="preserve"> – a new bin has been installed near to St Marys in Toldish Hall Rd, provided free of charge by BDC. If the bin is under-used it will be removed.</w:t>
      </w:r>
    </w:p>
    <w:p w14:paraId="3232D140" w14:textId="1B7CC010" w:rsidR="00C31512" w:rsidRDefault="00E0297E" w:rsidP="000709B5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    </w:t>
      </w:r>
      <w:r>
        <w:rPr>
          <w:rFonts w:ascii="Verdana" w:hAnsi="Verdana" w:cs="Verdana"/>
          <w:b/>
          <w:sz w:val="22"/>
          <w:szCs w:val="22"/>
        </w:rPr>
        <w:t>Cllr.Last</w:t>
      </w:r>
      <w:r>
        <w:rPr>
          <w:rFonts w:ascii="Verdana" w:hAnsi="Verdana" w:cs="Verdana"/>
          <w:bCs/>
          <w:sz w:val="22"/>
          <w:szCs w:val="22"/>
        </w:rPr>
        <w:t xml:space="preserve"> – Refer Agenda item</w:t>
      </w:r>
      <w:r w:rsidR="009B7727">
        <w:rPr>
          <w:rFonts w:ascii="Verdana" w:hAnsi="Verdana" w:cs="Verdana"/>
          <w:bCs/>
          <w:sz w:val="22"/>
          <w:szCs w:val="22"/>
        </w:rPr>
        <w:t>s</w:t>
      </w:r>
      <w:r>
        <w:rPr>
          <w:rFonts w:ascii="Verdana" w:hAnsi="Verdana" w:cs="Verdana"/>
          <w:bCs/>
          <w:sz w:val="22"/>
          <w:szCs w:val="22"/>
        </w:rPr>
        <w:t xml:space="preserve"> 8.1</w:t>
      </w:r>
      <w:r w:rsidR="009B7727">
        <w:rPr>
          <w:rFonts w:ascii="Verdana" w:hAnsi="Verdana" w:cs="Verdana"/>
          <w:bCs/>
          <w:sz w:val="22"/>
          <w:szCs w:val="22"/>
        </w:rPr>
        <w:t xml:space="preserve"> &amp; 15</w:t>
      </w:r>
    </w:p>
    <w:p w14:paraId="3D24C976" w14:textId="31802156" w:rsidR="002E3DD5" w:rsidRDefault="00E0297E" w:rsidP="004E03F4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    </w:t>
      </w:r>
      <w:r w:rsidRPr="00F64D9C">
        <w:rPr>
          <w:rFonts w:ascii="Verdana" w:hAnsi="Verdana" w:cs="Verdana"/>
          <w:b/>
          <w:sz w:val="22"/>
          <w:szCs w:val="22"/>
        </w:rPr>
        <w:t>Cllr.Harris</w:t>
      </w:r>
      <w:r>
        <w:rPr>
          <w:rFonts w:ascii="Verdana" w:hAnsi="Verdana" w:cs="Verdana"/>
          <w:bCs/>
          <w:sz w:val="22"/>
          <w:szCs w:val="22"/>
        </w:rPr>
        <w:t xml:space="preserve"> – See Officer Reports. </w:t>
      </w:r>
    </w:p>
    <w:p w14:paraId="15B67015" w14:textId="77777777" w:rsidR="00B42F2D" w:rsidRDefault="00C31512" w:rsidP="004E03F4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    </w:t>
      </w:r>
      <w:r>
        <w:rPr>
          <w:rFonts w:ascii="Verdana" w:hAnsi="Verdana" w:cs="Verdana"/>
          <w:b/>
          <w:sz w:val="22"/>
          <w:szCs w:val="22"/>
        </w:rPr>
        <w:t>Cllr.Newton</w:t>
      </w:r>
      <w:r>
        <w:rPr>
          <w:rFonts w:ascii="Verdana" w:hAnsi="Verdana" w:cs="Verdana"/>
          <w:bCs/>
          <w:sz w:val="22"/>
          <w:szCs w:val="22"/>
        </w:rPr>
        <w:t xml:space="preserve">- </w:t>
      </w:r>
      <w:r w:rsidR="00B42F2D" w:rsidRPr="00B42F2D">
        <w:rPr>
          <w:rFonts w:ascii="Verdana" w:hAnsi="Verdana" w:cs="Verdana"/>
          <w:b/>
          <w:sz w:val="22"/>
          <w:szCs w:val="22"/>
        </w:rPr>
        <w:t>Village Playing Field</w:t>
      </w:r>
      <w:r w:rsidR="00B42F2D">
        <w:rPr>
          <w:rFonts w:ascii="Verdana" w:hAnsi="Verdana" w:cs="Verdana"/>
          <w:bCs/>
          <w:sz w:val="22"/>
          <w:szCs w:val="22"/>
        </w:rPr>
        <w:t xml:space="preserve"> – drainage work still to be completed. Will ensure there </w:t>
      </w:r>
    </w:p>
    <w:p w14:paraId="79B34B5E" w14:textId="3CC90C59" w:rsidR="00C31512" w:rsidRDefault="00B42F2D" w:rsidP="004E03F4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    is no clash with end of term school sports day.</w:t>
      </w:r>
    </w:p>
    <w:p w14:paraId="29418753" w14:textId="02A39135" w:rsidR="00E0297E" w:rsidRPr="00BC712E" w:rsidRDefault="00E0297E" w:rsidP="00E0297E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    Cllr.Haylock </w:t>
      </w:r>
      <w:r w:rsidR="00BC712E">
        <w:rPr>
          <w:rFonts w:ascii="Verdana" w:hAnsi="Verdana" w:cs="Verdana"/>
          <w:bCs/>
          <w:sz w:val="22"/>
          <w:szCs w:val="22"/>
        </w:rPr>
        <w:t xml:space="preserve">– </w:t>
      </w:r>
      <w:r w:rsidR="00B42F2D">
        <w:rPr>
          <w:rFonts w:ascii="Verdana" w:hAnsi="Verdana" w:cs="Verdana"/>
          <w:bCs/>
          <w:sz w:val="22"/>
          <w:szCs w:val="22"/>
        </w:rPr>
        <w:t>Nothing to report</w:t>
      </w:r>
    </w:p>
    <w:p w14:paraId="557ABA31" w14:textId="77777777" w:rsidR="00B42F2D" w:rsidRDefault="00C31512" w:rsidP="004E03F4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    </w:t>
      </w:r>
      <w:r w:rsidRPr="00C31512">
        <w:rPr>
          <w:rFonts w:ascii="Verdana" w:hAnsi="Verdana" w:cs="Verdana"/>
          <w:b/>
          <w:sz w:val="22"/>
          <w:szCs w:val="22"/>
        </w:rPr>
        <w:t>Cllr.</w:t>
      </w:r>
      <w:r w:rsidR="004E03F4">
        <w:rPr>
          <w:rFonts w:ascii="Verdana" w:hAnsi="Verdana" w:cs="Verdana"/>
          <w:b/>
          <w:sz w:val="22"/>
          <w:szCs w:val="22"/>
        </w:rPr>
        <w:t>Maile</w:t>
      </w:r>
      <w:r>
        <w:rPr>
          <w:rFonts w:ascii="Verdana" w:hAnsi="Verdana" w:cs="Verdana"/>
          <w:bCs/>
          <w:sz w:val="22"/>
          <w:szCs w:val="22"/>
        </w:rPr>
        <w:t xml:space="preserve"> – </w:t>
      </w:r>
      <w:r w:rsidR="00B42F2D">
        <w:rPr>
          <w:rFonts w:ascii="Verdana" w:hAnsi="Verdana" w:cs="Verdana"/>
          <w:bCs/>
          <w:sz w:val="22"/>
          <w:szCs w:val="22"/>
        </w:rPr>
        <w:t xml:space="preserve">Extended thanks to all volunteers who have helped with the village floral </w:t>
      </w:r>
    </w:p>
    <w:p w14:paraId="0AAF9F88" w14:textId="3C2CD66F" w:rsidR="003045CC" w:rsidRDefault="00B42F2D" w:rsidP="004E03F4">
      <w:pPr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    displays.</w:t>
      </w:r>
    </w:p>
    <w:p w14:paraId="486303C3" w14:textId="0ADAE5D4" w:rsidR="000709B5" w:rsidRDefault="00F77393" w:rsidP="000709B5">
      <w:pPr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bCs/>
          <w:sz w:val="22"/>
          <w:szCs w:val="22"/>
        </w:rPr>
        <w:lastRenderedPageBreak/>
        <w:t xml:space="preserve"> </w:t>
      </w:r>
      <w:r w:rsidR="006C4904">
        <w:rPr>
          <w:rFonts w:ascii="Verdana" w:hAnsi="Verdana" w:cs="Verdana"/>
          <w:bCs/>
          <w:sz w:val="22"/>
          <w:szCs w:val="22"/>
        </w:rPr>
        <w:t xml:space="preserve">  </w:t>
      </w:r>
    </w:p>
    <w:p w14:paraId="6EF759EE" w14:textId="1AC720A9" w:rsidR="000709B5" w:rsidRDefault="000709B5" w:rsidP="00C31512">
      <w:pPr>
        <w:rPr>
          <w:rFonts w:ascii="Verdana" w:hAnsi="Verdana" w:cs="Verdana"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6.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>
        <w:rPr>
          <w:rFonts w:ascii="Verdana" w:hAnsi="Verdana" w:cs="Verdana"/>
          <w:color w:val="002060"/>
          <w:sz w:val="22"/>
          <w:szCs w:val="22"/>
        </w:rPr>
        <w:t xml:space="preserve"> </w:t>
      </w:r>
    </w:p>
    <w:p w14:paraId="43CC09F9" w14:textId="0545420D" w:rsidR="0087480E" w:rsidRDefault="00C31512" w:rsidP="004E03F4">
      <w:pPr>
        <w:rPr>
          <w:rFonts w:ascii="Verdana" w:hAnsi="Verdana" w:cs="Verdana"/>
          <w:i/>
          <w:iCs/>
          <w:color w:val="0070C0"/>
          <w:sz w:val="22"/>
          <w:szCs w:val="22"/>
        </w:rPr>
      </w:pPr>
      <w:r>
        <w:rPr>
          <w:rFonts w:ascii="Verdana" w:hAnsi="Verdana" w:cs="Verdana"/>
          <w:color w:val="002060"/>
          <w:sz w:val="22"/>
          <w:szCs w:val="22"/>
        </w:rPr>
        <w:t xml:space="preserve">    </w:t>
      </w:r>
      <w:r w:rsidR="00B42F2D">
        <w:rPr>
          <w:rFonts w:ascii="Verdana" w:hAnsi="Verdana" w:cs="Verdana"/>
          <w:sz w:val="22"/>
          <w:szCs w:val="22"/>
        </w:rPr>
        <w:t>None</w:t>
      </w:r>
      <w:r w:rsidR="004139BE">
        <w:rPr>
          <w:rFonts w:ascii="Verdana" w:hAnsi="Verdana" w:cs="Verdana"/>
          <w:sz w:val="22"/>
          <w:szCs w:val="22"/>
        </w:rPr>
        <w:t xml:space="preserve"> </w:t>
      </w:r>
    </w:p>
    <w:p w14:paraId="0C033F8D" w14:textId="77777777" w:rsidR="003E0A94" w:rsidRPr="00D317EA" w:rsidRDefault="003E0A94" w:rsidP="00D317EA">
      <w:pPr>
        <w:rPr>
          <w:rFonts w:ascii="Verdana" w:hAnsi="Verdana" w:cs="Verdana"/>
          <w:sz w:val="22"/>
          <w:szCs w:val="22"/>
        </w:rPr>
      </w:pPr>
    </w:p>
    <w:p w14:paraId="5B4A72C0" w14:textId="77777777" w:rsidR="00B42F2D" w:rsidRDefault="000709B5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7.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>
        <w:rPr>
          <w:rFonts w:ascii="Verdana" w:hAnsi="Verdana" w:cs="Verdana"/>
          <w:color w:val="002060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–</w:t>
      </w:r>
      <w:r w:rsidR="00033DB7">
        <w:rPr>
          <w:rFonts w:ascii="Verdana" w:hAnsi="Verdana" w:cs="Verdana"/>
          <w:sz w:val="22"/>
          <w:szCs w:val="22"/>
        </w:rPr>
        <w:t xml:space="preserve"> </w:t>
      </w:r>
      <w:r w:rsidR="00B42F2D">
        <w:rPr>
          <w:rFonts w:ascii="Verdana" w:hAnsi="Verdana" w:cs="Verdana"/>
          <w:sz w:val="22"/>
          <w:szCs w:val="22"/>
        </w:rPr>
        <w:t xml:space="preserve">Clerk’s report pre-circulated. New Rialtas Accounting Software now in </w:t>
      </w:r>
    </w:p>
    <w:p w14:paraId="50BB4B6B" w14:textId="77777777" w:rsidR="00C667BF" w:rsidRDefault="00B42F2D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place &amp; training has been undertaken in past week. </w:t>
      </w:r>
      <w:r w:rsidR="00C667BF">
        <w:rPr>
          <w:rFonts w:ascii="Verdana" w:hAnsi="Verdana" w:cs="Verdana"/>
          <w:sz w:val="22"/>
          <w:szCs w:val="22"/>
        </w:rPr>
        <w:t xml:space="preserve">Refresher defibrillator &amp; CPR training to </w:t>
      </w:r>
    </w:p>
    <w:p w14:paraId="033A8495" w14:textId="77777777" w:rsidR="00C667BF" w:rsidRDefault="00C667BF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be organised for the Autumn – new defib pads are on order. Application has been made to </w:t>
      </w:r>
    </w:p>
    <w:p w14:paraId="594A6AE2" w14:textId="40540A24" w:rsidR="000709B5" w:rsidRPr="00FF1F28" w:rsidRDefault="00C667BF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BDC for use of S106 money towards new drainage on village playing field. </w:t>
      </w:r>
    </w:p>
    <w:p w14:paraId="16F3402A" w14:textId="77777777" w:rsidR="000709B5" w:rsidRDefault="000709B5" w:rsidP="000709B5">
      <w:pPr>
        <w:rPr>
          <w:rFonts w:ascii="Verdana" w:hAnsi="Verdana" w:cs="Verdana"/>
          <w:b/>
          <w:bCs/>
          <w:sz w:val="16"/>
          <w:szCs w:val="16"/>
        </w:rPr>
      </w:pPr>
    </w:p>
    <w:p w14:paraId="6C4E1A2D" w14:textId="77777777" w:rsidR="006D540C" w:rsidRDefault="006D540C" w:rsidP="006D540C">
      <w:pPr>
        <w:tabs>
          <w:tab w:val="num" w:pos="709"/>
        </w:tabs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8.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302282A2" w14:textId="77777777" w:rsidR="00C667BF" w:rsidRDefault="006D540C" w:rsidP="006D540C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bookmarkStart w:id="0" w:name="_Hlk61357190"/>
      <w:r>
        <w:rPr>
          <w:rFonts w:ascii="Verdana" w:hAnsi="Verdana" w:cs="Verdana"/>
          <w:color w:val="002060"/>
          <w:sz w:val="22"/>
          <w:szCs w:val="22"/>
        </w:rPr>
        <w:t>8.1</w:t>
      </w:r>
      <w:bookmarkEnd w:id="0"/>
      <w:r>
        <w:rPr>
          <w:rFonts w:ascii="Verdana" w:hAnsi="Verdana" w:cs="Verdana"/>
          <w:color w:val="002060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 xml:space="preserve">Village Playing Field – </w:t>
      </w:r>
      <w:r w:rsidR="0087480E">
        <w:rPr>
          <w:rFonts w:ascii="Verdana" w:hAnsi="Verdana" w:cs="Verdana"/>
          <w:sz w:val="22"/>
          <w:szCs w:val="22"/>
        </w:rPr>
        <w:t xml:space="preserve">Cllr.Last advised </w:t>
      </w:r>
      <w:r w:rsidR="00C667BF">
        <w:rPr>
          <w:rFonts w:ascii="Verdana" w:hAnsi="Verdana" w:cs="Verdana"/>
          <w:sz w:val="22"/>
          <w:szCs w:val="22"/>
        </w:rPr>
        <w:t xml:space="preserve">that the fundraising bike ride raised £5466 which </w:t>
      </w:r>
    </w:p>
    <w:p w14:paraId="5D02E87B" w14:textId="77777777" w:rsidR="00BE4DE4" w:rsidRDefault="00C667BF" w:rsidP="006D540C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is far greater than originally anticipated.</w:t>
      </w:r>
      <w:r w:rsidR="00BE4DE4">
        <w:rPr>
          <w:rFonts w:ascii="Verdana" w:hAnsi="Verdana" w:cs="Verdana"/>
          <w:sz w:val="22"/>
          <w:szCs w:val="22"/>
        </w:rPr>
        <w:t xml:space="preserve"> Cllr.Harris also advised an application for CIF </w:t>
      </w:r>
    </w:p>
    <w:p w14:paraId="3BBE0F57" w14:textId="77777777" w:rsidR="00BE4DE4" w:rsidRDefault="00BE4DE4" w:rsidP="006D540C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funding would be made – the council confirmed their agreement. </w:t>
      </w:r>
      <w:r w:rsidR="00C667BF">
        <w:rPr>
          <w:rFonts w:ascii="Verdana" w:hAnsi="Verdana" w:cs="Verdana"/>
          <w:sz w:val="22"/>
          <w:szCs w:val="22"/>
        </w:rPr>
        <w:t xml:space="preserve">Cllr.Elms extended thanks </w:t>
      </w:r>
    </w:p>
    <w:p w14:paraId="0B3064D3" w14:textId="77777777" w:rsidR="00BE4DE4" w:rsidRDefault="00BE4DE4" w:rsidP="006D540C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</w:t>
      </w:r>
      <w:r w:rsidR="00C667BF">
        <w:rPr>
          <w:rFonts w:ascii="Verdana" w:hAnsi="Verdana" w:cs="Verdana"/>
          <w:sz w:val="22"/>
          <w:szCs w:val="22"/>
        </w:rPr>
        <w:t xml:space="preserve">to Cllr.Last &amp; parishioner Martin Crisp, together with their support team, for their </w:t>
      </w:r>
    </w:p>
    <w:p w14:paraId="0B4F12CF" w14:textId="3AEB4A98" w:rsidR="006D540C" w:rsidRDefault="00BE4DE4" w:rsidP="006D540C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</w:t>
      </w:r>
      <w:r w:rsidR="00C667BF">
        <w:rPr>
          <w:rFonts w:ascii="Verdana" w:hAnsi="Verdana" w:cs="Verdana"/>
          <w:sz w:val="22"/>
          <w:szCs w:val="22"/>
        </w:rPr>
        <w:t>fundraising effort for the benefit of the village.</w:t>
      </w:r>
    </w:p>
    <w:p w14:paraId="7505C89A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bookmarkStart w:id="1" w:name="_Hlk87360554"/>
      <w:r>
        <w:rPr>
          <w:rFonts w:ascii="Verdana" w:hAnsi="Verdana" w:cs="Verdana"/>
          <w:color w:val="002060"/>
          <w:sz w:val="22"/>
          <w:szCs w:val="22"/>
        </w:rPr>
        <w:t xml:space="preserve">8.2 </w:t>
      </w:r>
      <w:bookmarkEnd w:id="1"/>
      <w:r>
        <w:rPr>
          <w:rFonts w:ascii="Verdana" w:hAnsi="Verdana" w:cs="Verdana"/>
          <w:b/>
          <w:bCs/>
          <w:sz w:val="22"/>
          <w:szCs w:val="22"/>
        </w:rPr>
        <w:t xml:space="preserve">Policies &amp; Procedures </w:t>
      </w:r>
      <w:r>
        <w:rPr>
          <w:rFonts w:ascii="Verdana" w:hAnsi="Verdana" w:cs="Verdana"/>
          <w:sz w:val="22"/>
          <w:szCs w:val="22"/>
        </w:rPr>
        <w:t>– Amendments and adoption of following policies for 2022/23</w:t>
      </w:r>
    </w:p>
    <w:p w14:paraId="79EDA391" w14:textId="77777777" w:rsidR="004E03F4" w:rsidRDefault="004E03F4" w:rsidP="004E03F4">
      <w:pPr>
        <w:pStyle w:val="ListParagraph"/>
        <w:numPr>
          <w:ilvl w:val="0"/>
          <w:numId w:val="4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Disciplinary Policy</w:t>
      </w:r>
    </w:p>
    <w:p w14:paraId="2CA8F9F9" w14:textId="77777777" w:rsidR="004E03F4" w:rsidRDefault="004E03F4" w:rsidP="004E03F4">
      <w:pPr>
        <w:pStyle w:val="ListParagraph"/>
        <w:numPr>
          <w:ilvl w:val="0"/>
          <w:numId w:val="4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Grievance Policy</w:t>
      </w:r>
    </w:p>
    <w:p w14:paraId="698A8884" w14:textId="77777777" w:rsidR="004E03F4" w:rsidRDefault="004E03F4" w:rsidP="004E03F4">
      <w:pPr>
        <w:pStyle w:val="ListParagraph"/>
        <w:numPr>
          <w:ilvl w:val="0"/>
          <w:numId w:val="4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Parish Council Reserves Policy</w:t>
      </w:r>
    </w:p>
    <w:p w14:paraId="02A41F9A" w14:textId="77777777" w:rsidR="004E03F4" w:rsidRDefault="004E03F4" w:rsidP="004E03F4">
      <w:pPr>
        <w:pStyle w:val="ListParagraph"/>
        <w:numPr>
          <w:ilvl w:val="0"/>
          <w:numId w:val="4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Unauthorised Encampment Policy</w:t>
      </w:r>
    </w:p>
    <w:p w14:paraId="6D5CFCC8" w14:textId="77777777" w:rsidR="004E03F4" w:rsidRDefault="004E03F4" w:rsidP="004E03F4">
      <w:pPr>
        <w:pStyle w:val="ListParagraph"/>
        <w:numPr>
          <w:ilvl w:val="0"/>
          <w:numId w:val="4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Asset Register</w:t>
      </w:r>
    </w:p>
    <w:p w14:paraId="235A7A73" w14:textId="1BBA9519" w:rsidR="004E03F4" w:rsidRDefault="004E03F4" w:rsidP="004E03F4">
      <w:pPr>
        <w:pStyle w:val="ListParagraph"/>
        <w:numPr>
          <w:ilvl w:val="0"/>
          <w:numId w:val="4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Risk Assessment</w:t>
      </w:r>
    </w:p>
    <w:p w14:paraId="49A1BFDC" w14:textId="77777777" w:rsidR="00CE7A6F" w:rsidRDefault="00CE7A6F" w:rsidP="00CE7A6F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Cllr.S Harris proposed all policies and documents listed were adopted “en-bloc”, seconded  </w:t>
      </w:r>
    </w:p>
    <w:p w14:paraId="5FF6A385" w14:textId="041332A7" w:rsidR="00CE7A6F" w:rsidRPr="00CE7A6F" w:rsidRDefault="00CE7A6F" w:rsidP="00CE7A6F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Cllr.Haylock. Vote in favour - Unanimous</w:t>
      </w:r>
    </w:p>
    <w:p w14:paraId="2ADA5732" w14:textId="77777777" w:rsidR="00CE7A6F" w:rsidRDefault="004E03F4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color w:val="002060"/>
          <w:sz w:val="22"/>
          <w:szCs w:val="22"/>
        </w:rPr>
        <w:t xml:space="preserve">8.3 </w:t>
      </w:r>
      <w:r>
        <w:rPr>
          <w:rFonts w:ascii="Verdana" w:hAnsi="Verdana" w:cs="Verdana"/>
          <w:b/>
          <w:bCs/>
          <w:sz w:val="22"/>
          <w:szCs w:val="22"/>
        </w:rPr>
        <w:t xml:space="preserve">Action Plan </w:t>
      </w:r>
      <w:r>
        <w:rPr>
          <w:rFonts w:ascii="Verdana" w:hAnsi="Verdana" w:cs="Verdana"/>
          <w:sz w:val="22"/>
          <w:szCs w:val="22"/>
        </w:rPr>
        <w:t xml:space="preserve">– </w:t>
      </w:r>
      <w:r w:rsidR="00CE7A6F">
        <w:rPr>
          <w:rFonts w:ascii="Verdana" w:hAnsi="Verdana" w:cs="Verdana"/>
          <w:sz w:val="22"/>
          <w:szCs w:val="22"/>
        </w:rPr>
        <w:t>The council reviewed</w:t>
      </w:r>
      <w:r>
        <w:rPr>
          <w:rFonts w:ascii="Verdana" w:hAnsi="Verdana" w:cs="Verdana"/>
          <w:sz w:val="22"/>
          <w:szCs w:val="22"/>
        </w:rPr>
        <w:t xml:space="preserve"> and update</w:t>
      </w:r>
      <w:r w:rsidR="00CE7A6F">
        <w:rPr>
          <w:rFonts w:ascii="Verdana" w:hAnsi="Verdana" w:cs="Verdana"/>
          <w:sz w:val="22"/>
          <w:szCs w:val="22"/>
        </w:rPr>
        <w:t>d the</w:t>
      </w:r>
      <w:r>
        <w:rPr>
          <w:rFonts w:ascii="Verdana" w:hAnsi="Verdana" w:cs="Verdana"/>
          <w:sz w:val="22"/>
          <w:szCs w:val="22"/>
        </w:rPr>
        <w:t xml:space="preserve"> council action plan for 2022/23 council </w:t>
      </w:r>
    </w:p>
    <w:p w14:paraId="611846A5" w14:textId="1A56CA1B" w:rsidR="004E03F4" w:rsidRDefault="00CE7A6F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Y</w:t>
      </w:r>
      <w:r w:rsidR="004E03F4">
        <w:rPr>
          <w:rFonts w:ascii="Verdana" w:hAnsi="Verdana" w:cs="Verdana"/>
          <w:sz w:val="22"/>
          <w:szCs w:val="22"/>
        </w:rPr>
        <w:t>ear</w:t>
      </w:r>
      <w:r>
        <w:rPr>
          <w:rFonts w:ascii="Verdana" w:hAnsi="Verdana" w:cs="Verdana"/>
          <w:sz w:val="22"/>
          <w:szCs w:val="22"/>
        </w:rPr>
        <w:t>. The revised document will be published on the council’s website.</w:t>
      </w:r>
    </w:p>
    <w:p w14:paraId="7B5B22F8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</w:p>
    <w:p w14:paraId="6B2CCAA9" w14:textId="77777777" w:rsidR="004E03F4" w:rsidRDefault="004E03F4" w:rsidP="004E03F4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9</w:t>
      </w:r>
      <w:r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3067B23A" w14:textId="77777777" w:rsidR="004E03F4" w:rsidRDefault="004E03F4" w:rsidP="004E03F4">
      <w:pPr>
        <w:tabs>
          <w:tab w:val="num" w:pos="709"/>
        </w:tabs>
        <w:ind w:left="709" w:hanging="709"/>
        <w:rPr>
          <w:rFonts w:ascii="Verdana" w:hAnsi="Verdana" w:cs="Arial"/>
          <w:b/>
          <w:color w:val="4B5081"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9.1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ab/>
      </w:r>
      <w:r w:rsidRPr="00E22F5F">
        <w:rPr>
          <w:rFonts w:ascii="Verdana" w:hAnsi="Verdana" w:cs="Arial"/>
          <w:b/>
          <w:color w:val="4B5081"/>
          <w:sz w:val="22"/>
          <w:szCs w:val="22"/>
        </w:rPr>
        <w:t>Current bank balances:-</w:t>
      </w:r>
    </w:p>
    <w:p w14:paraId="152D263A" w14:textId="77777777" w:rsidR="004E03F4" w:rsidRPr="001B6DB9" w:rsidRDefault="004E03F4" w:rsidP="004E03F4">
      <w:pPr>
        <w:tabs>
          <w:tab w:val="num" w:pos="709"/>
        </w:tabs>
        <w:ind w:left="709" w:hanging="709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ab/>
      </w:r>
      <w:r>
        <w:rPr>
          <w:rFonts w:ascii="Verdana" w:hAnsi="Verdana" w:cs="Arial"/>
          <w:color w:val="000000" w:themeColor="text1"/>
          <w:sz w:val="22"/>
          <w:szCs w:val="22"/>
        </w:rPr>
        <w:t>Current account: £160.61</w:t>
      </w:r>
      <w:r>
        <w:rPr>
          <w:rFonts w:ascii="Verdana" w:hAnsi="Verdana" w:cs="Arial"/>
          <w:color w:val="000000" w:themeColor="text1"/>
          <w:sz w:val="22"/>
          <w:szCs w:val="22"/>
        </w:rPr>
        <w:tab/>
        <w:t xml:space="preserve">   Fundraising account: £22556.57  Reserve account: £11859.18</w:t>
      </w:r>
    </w:p>
    <w:p w14:paraId="002039AB" w14:textId="77777777" w:rsidR="004E03F4" w:rsidRDefault="004E03F4" w:rsidP="004E03F4">
      <w:pPr>
        <w:rPr>
          <w:rFonts w:ascii="Verdana" w:hAnsi="Verdana" w:cs="Arial"/>
          <w:b/>
          <w:color w:val="002060"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9.2</w:t>
      </w:r>
      <w:r>
        <w:rPr>
          <w:rFonts w:ascii="Verdana" w:hAnsi="Verdana" w:cs="Arial"/>
          <w:b/>
          <w:color w:val="1F497D" w:themeColor="text2"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color w:val="002B82"/>
          <w:sz w:val="22"/>
          <w:szCs w:val="22"/>
        </w:rPr>
        <w:t>Noting of sums received:-</w:t>
      </w:r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8990"/>
        <w:gridCol w:w="1495"/>
      </w:tblGrid>
      <w:tr w:rsidR="004E03F4" w14:paraId="64BD1A2B" w14:textId="77777777" w:rsidTr="00E40EE2">
        <w:trPr>
          <w:trHeight w:val="80"/>
        </w:trPr>
        <w:tc>
          <w:tcPr>
            <w:tcW w:w="8990" w:type="dxa"/>
            <w:hideMark/>
          </w:tcPr>
          <w:p w14:paraId="6F510A3E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NWB Interest Paid – Apr-May 2022</w:t>
            </w:r>
          </w:p>
          <w:p w14:paraId="1302E46A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Essex County Council – Footpaths (payment overdue from 2021/22)</w:t>
            </w:r>
          </w:p>
          <w:p w14:paraId="710169FB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Donation – Curling £60 Village Walk</w:t>
            </w:r>
            <w:r w:rsidRPr="006E427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£35</w:t>
            </w:r>
          </w:p>
          <w:p w14:paraId="5E4BBA38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Donation – J Gooding Pilates April</w:t>
            </w:r>
          </w:p>
          <w:p w14:paraId="1A33CFE3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Fundraising – Bike Ride fundraiser for village playing field</w:t>
            </w:r>
          </w:p>
          <w:p w14:paraId="50BAED43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6E427A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>
              <w:rPr>
                <w:rFonts w:ascii="Verdana" w:hAnsi="Verdana" w:cs="Arial"/>
                <w:sz w:val="22"/>
                <w:szCs w:val="22"/>
              </w:rPr>
              <w:t>Donation – J Gooding Pilates May</w:t>
            </w:r>
          </w:p>
          <w:p w14:paraId="2E2D0D37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Fundraising – Bike Ride fundraiser for village playing field </w:t>
            </w:r>
          </w:p>
          <w:p w14:paraId="1160C3B6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Fundraising – Bike Ride fundraiser - Crowdfunder  </w:t>
            </w:r>
          </w:p>
          <w:p w14:paraId="4840D098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BACS – Braintree District Council – Street Cleaning grant</w:t>
            </w:r>
          </w:p>
          <w:p w14:paraId="798F28E3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BACS – Colne Engaine Parish Council – Admin &amp; expenses for Clerk                                                                    </w:t>
            </w:r>
          </w:p>
        </w:tc>
        <w:tc>
          <w:tcPr>
            <w:tcW w:w="1495" w:type="dxa"/>
            <w:hideMark/>
          </w:tcPr>
          <w:p w14:paraId="04208C39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£4.12 </w:t>
            </w:r>
          </w:p>
          <w:p w14:paraId="6FB00EA4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£105.00</w:t>
            </w:r>
          </w:p>
          <w:p w14:paraId="502EA2A9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£98.00</w:t>
            </w:r>
          </w:p>
          <w:p w14:paraId="28231B9E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£10.00</w:t>
            </w:r>
          </w:p>
          <w:p w14:paraId="65E7374A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£25.00</w:t>
            </w:r>
          </w:p>
          <w:p w14:paraId="7241093E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£20.00</w:t>
            </w:r>
          </w:p>
          <w:p w14:paraId="440C76ED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£235.00</w:t>
            </w:r>
          </w:p>
          <w:p w14:paraId="2D3B2F0D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£5206.46</w:t>
            </w:r>
          </w:p>
          <w:p w14:paraId="5288CE1A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£847.56</w:t>
            </w:r>
          </w:p>
          <w:p w14:paraId="6557A71E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£97.99</w:t>
            </w:r>
          </w:p>
          <w:p w14:paraId="6EB30469" w14:textId="77777777" w:rsidR="004E03F4" w:rsidRDefault="004E03F4" w:rsidP="00E40EE2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5A1BE5C" w14:textId="77777777" w:rsidR="004E03F4" w:rsidRDefault="004E03F4" w:rsidP="004E03F4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9.3</w:t>
      </w:r>
      <w:r>
        <w:rPr>
          <w:rFonts w:ascii="Verdana" w:hAnsi="Verdana" w:cs="Arial"/>
          <w:b/>
          <w:color w:val="1F497D" w:themeColor="text2"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color w:val="1F497D" w:themeColor="text2"/>
          <w:sz w:val="22"/>
          <w:szCs w:val="22"/>
        </w:rPr>
        <w:t>Ratification of payments made:-</w:t>
      </w:r>
    </w:p>
    <w:p w14:paraId="6910A7FC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>DD N-Power Street Lighting - April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 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 £13.60</w:t>
      </w:r>
    </w:p>
    <w:p w14:paraId="3F096336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DD N-Power Street Lighting - May</w:t>
      </w:r>
      <w:r>
        <w:rPr>
          <w:rFonts w:ascii="Verdana" w:hAnsi="Verdana" w:cs="Arial"/>
          <w:bCs/>
          <w:sz w:val="22"/>
          <w:szCs w:val="22"/>
        </w:rPr>
        <w:tab/>
        <w:t xml:space="preserve">  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 £13.10</w:t>
      </w:r>
    </w:p>
    <w:p w14:paraId="662FE156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</w:t>
      </w:r>
      <w:r>
        <w:rPr>
          <w:rFonts w:ascii="Verdana" w:hAnsi="Verdana" w:cs="Arial"/>
          <w:bCs/>
          <w:sz w:val="22"/>
          <w:szCs w:val="22"/>
        </w:rPr>
        <w:tab/>
        <w:t>CQ Sudbury Office Supplies – New Printer cartridge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 £16.42</w:t>
      </w:r>
    </w:p>
    <w:p w14:paraId="55E48E76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OB Mr M Elms – Parish Assembly costs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 £93.90</w:t>
      </w:r>
    </w:p>
    <w:p w14:paraId="3C3A2620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OB Mortimer Contracts Ltd Spring Verge cut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£648.00</w:t>
      </w:r>
    </w:p>
    <w:p w14:paraId="1DD56AA0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OB BHIB Insurance – Annual Insurance Policy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£253.72</w:t>
      </w:r>
    </w:p>
    <w:p w14:paraId="1F683D2A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OB MJ Letch, Letchwood Consultants – Annual internal audit                                £125.00</w:t>
      </w:r>
    </w:p>
    <w:p w14:paraId="1C955D88" w14:textId="77777777" w:rsidR="00532FCE" w:rsidRDefault="00532FCE" w:rsidP="004E03F4">
      <w:pPr>
        <w:rPr>
          <w:rFonts w:ascii="Verdana" w:hAnsi="Verdana" w:cs="Arial"/>
          <w:bCs/>
          <w:color w:val="002060"/>
          <w:sz w:val="22"/>
          <w:szCs w:val="22"/>
        </w:rPr>
      </w:pPr>
    </w:p>
    <w:p w14:paraId="7BF6F7CB" w14:textId="77777777" w:rsidR="00532FCE" w:rsidRDefault="00532FCE" w:rsidP="004E03F4">
      <w:pPr>
        <w:rPr>
          <w:rFonts w:ascii="Verdana" w:hAnsi="Verdana" w:cs="Arial"/>
          <w:bCs/>
          <w:color w:val="002060"/>
          <w:sz w:val="22"/>
          <w:szCs w:val="22"/>
        </w:rPr>
      </w:pPr>
    </w:p>
    <w:p w14:paraId="5BC904B8" w14:textId="77777777" w:rsidR="00532FCE" w:rsidRDefault="00532FCE" w:rsidP="004E03F4">
      <w:pPr>
        <w:rPr>
          <w:rFonts w:ascii="Verdana" w:hAnsi="Verdana" w:cs="Arial"/>
          <w:bCs/>
          <w:color w:val="002060"/>
          <w:sz w:val="22"/>
          <w:szCs w:val="22"/>
        </w:rPr>
      </w:pPr>
    </w:p>
    <w:p w14:paraId="6EF0FC5F" w14:textId="77777777" w:rsidR="00532FCE" w:rsidRDefault="00532FCE" w:rsidP="004E03F4">
      <w:pPr>
        <w:rPr>
          <w:rFonts w:ascii="Verdana" w:hAnsi="Verdana" w:cs="Arial"/>
          <w:bCs/>
          <w:color w:val="002060"/>
          <w:sz w:val="22"/>
          <w:szCs w:val="22"/>
        </w:rPr>
      </w:pPr>
    </w:p>
    <w:p w14:paraId="061D5E57" w14:textId="77777777" w:rsidR="00532FCE" w:rsidRDefault="00532FCE" w:rsidP="004E03F4">
      <w:pPr>
        <w:rPr>
          <w:rFonts w:ascii="Verdana" w:hAnsi="Verdana" w:cs="Arial"/>
          <w:bCs/>
          <w:color w:val="002060"/>
          <w:sz w:val="22"/>
          <w:szCs w:val="22"/>
        </w:rPr>
      </w:pPr>
    </w:p>
    <w:p w14:paraId="7CFF4135" w14:textId="2E0EBAB4" w:rsidR="004E03F4" w:rsidRDefault="004E03F4" w:rsidP="004E03F4">
      <w:pPr>
        <w:rPr>
          <w:rFonts w:ascii="Verdana" w:hAnsi="Verdana" w:cs="Arial"/>
          <w:b/>
          <w:color w:val="002060"/>
          <w:sz w:val="22"/>
          <w:szCs w:val="22"/>
        </w:rPr>
      </w:pPr>
      <w:r w:rsidRPr="007144C9">
        <w:rPr>
          <w:rFonts w:ascii="Verdana" w:hAnsi="Verdana" w:cs="Arial"/>
          <w:bCs/>
          <w:color w:val="002060"/>
          <w:sz w:val="22"/>
          <w:szCs w:val="22"/>
        </w:rPr>
        <w:t>9.4</w:t>
      </w:r>
      <w:r>
        <w:rPr>
          <w:rFonts w:ascii="Verdana" w:hAnsi="Verdana" w:cs="Arial"/>
          <w:bCs/>
          <w:color w:val="002060"/>
          <w:sz w:val="22"/>
          <w:szCs w:val="22"/>
        </w:rPr>
        <w:tab/>
      </w:r>
      <w:r w:rsidRPr="007144C9">
        <w:rPr>
          <w:rFonts w:ascii="Verdana" w:hAnsi="Verdana" w:cs="Arial"/>
          <w:b/>
          <w:color w:val="002060"/>
          <w:sz w:val="22"/>
          <w:szCs w:val="22"/>
        </w:rPr>
        <w:t>Payments to be made</w:t>
      </w:r>
      <w:r>
        <w:rPr>
          <w:rFonts w:ascii="Verdana" w:hAnsi="Verdana" w:cs="Arial"/>
          <w:b/>
          <w:color w:val="002060"/>
          <w:sz w:val="22"/>
          <w:szCs w:val="22"/>
        </w:rPr>
        <w:t>:</w:t>
      </w:r>
    </w:p>
    <w:p w14:paraId="67757CFF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color w:val="002060"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>Mrs A Crisp – Reimbursement of Jubilee beacon lighting refreshments (see 9.6)    £77.88</w:t>
      </w:r>
    </w:p>
    <w:p w14:paraId="21492E76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Mr M Elms – Reimbursement of Jubilee beacon lighting refreshments (see9.6)       £77.88</w:t>
      </w:r>
    </w:p>
    <w:p w14:paraId="0F8826F5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OB – Playsafety Limited – Annual ROSPA inspection                                             £96.60</w:t>
      </w:r>
    </w:p>
    <w:p w14:paraId="754B406B" w14:textId="2C3D09F9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  OB – RCCE Annual Membership Fee                                                                    £52.80</w:t>
      </w:r>
    </w:p>
    <w:p w14:paraId="3CB457C5" w14:textId="0435C171" w:rsidR="006A37F7" w:rsidRPr="007144C9" w:rsidRDefault="006A37F7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Proposed by Cllr.</w:t>
      </w:r>
      <w:r w:rsidR="00CE7A6F">
        <w:rPr>
          <w:rFonts w:ascii="Verdana" w:hAnsi="Verdana" w:cs="Arial"/>
          <w:bCs/>
          <w:sz w:val="22"/>
          <w:szCs w:val="22"/>
        </w:rPr>
        <w:t xml:space="preserve">J.Newton, </w:t>
      </w:r>
      <w:r>
        <w:rPr>
          <w:rFonts w:ascii="Verdana" w:hAnsi="Verdana" w:cs="Arial"/>
          <w:bCs/>
          <w:sz w:val="22"/>
          <w:szCs w:val="22"/>
        </w:rPr>
        <w:t>seconded by Cllr.</w:t>
      </w:r>
      <w:r w:rsidR="00CE7A6F">
        <w:rPr>
          <w:rFonts w:ascii="Verdana" w:hAnsi="Verdana" w:cs="Arial"/>
          <w:bCs/>
          <w:sz w:val="22"/>
          <w:szCs w:val="22"/>
        </w:rPr>
        <w:t>S.Last</w:t>
      </w:r>
      <w:r>
        <w:rPr>
          <w:rFonts w:ascii="Verdana" w:hAnsi="Verdana" w:cs="Arial"/>
          <w:bCs/>
          <w:sz w:val="22"/>
          <w:szCs w:val="22"/>
        </w:rPr>
        <w:t>.</w:t>
      </w:r>
      <w:r w:rsidR="00CE7A6F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Vote in favour - Unanimous</w:t>
      </w:r>
    </w:p>
    <w:p w14:paraId="62F34AA5" w14:textId="17270D31" w:rsidR="004E03F4" w:rsidRDefault="004E03F4" w:rsidP="004E03F4">
      <w:pPr>
        <w:rPr>
          <w:rFonts w:ascii="Verdana" w:hAnsi="Verdana" w:cs="Arial"/>
          <w:b/>
          <w:color w:val="002060"/>
          <w:sz w:val="22"/>
          <w:szCs w:val="22"/>
        </w:rPr>
      </w:pPr>
      <w:r w:rsidRPr="006810E0">
        <w:rPr>
          <w:rFonts w:ascii="Verdana" w:hAnsi="Verdana" w:cs="Arial"/>
          <w:bCs/>
          <w:color w:val="002060"/>
          <w:sz w:val="22"/>
          <w:szCs w:val="22"/>
        </w:rPr>
        <w:t>9.</w:t>
      </w:r>
      <w:r>
        <w:rPr>
          <w:rFonts w:ascii="Verdana" w:hAnsi="Verdana" w:cs="Arial"/>
          <w:bCs/>
          <w:color w:val="002060"/>
          <w:sz w:val="22"/>
          <w:szCs w:val="22"/>
        </w:rPr>
        <w:t xml:space="preserve">5    </w:t>
      </w:r>
      <w:r w:rsidRPr="006810E0">
        <w:rPr>
          <w:rFonts w:ascii="Verdana" w:hAnsi="Verdana" w:cs="Arial"/>
          <w:b/>
          <w:color w:val="002060"/>
          <w:sz w:val="22"/>
          <w:szCs w:val="22"/>
        </w:rPr>
        <w:t xml:space="preserve">Bank </w:t>
      </w:r>
      <w:r>
        <w:rPr>
          <w:rFonts w:ascii="Verdana" w:hAnsi="Verdana" w:cs="Arial"/>
          <w:b/>
          <w:color w:val="002060"/>
          <w:sz w:val="22"/>
          <w:szCs w:val="22"/>
        </w:rPr>
        <w:t>Transfers made:</w:t>
      </w:r>
    </w:p>
    <w:p w14:paraId="2A838CDC" w14:textId="77777777" w:rsidR="004E03F4" w:rsidRDefault="004E03F4" w:rsidP="004E03F4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color w:val="002060"/>
          <w:sz w:val="22"/>
          <w:szCs w:val="22"/>
        </w:rPr>
        <w:t xml:space="preserve">        </w:t>
      </w:r>
      <w:r>
        <w:rPr>
          <w:rFonts w:ascii="Verdana" w:hAnsi="Verdana" w:cs="Arial"/>
          <w:bCs/>
          <w:sz w:val="22"/>
          <w:szCs w:val="22"/>
        </w:rPr>
        <w:t xml:space="preserve"> From Reserve Account to Current Account                                                         £500.00</w:t>
      </w:r>
    </w:p>
    <w:p w14:paraId="13BFA380" w14:textId="77777777" w:rsidR="004E03F4" w:rsidRDefault="004E03F4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From Reserve Account to Current Account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£200.00</w:t>
      </w:r>
    </w:p>
    <w:p w14:paraId="39F0153B" w14:textId="77777777" w:rsidR="004E03F4" w:rsidRDefault="004E03F4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From Reserve Account to Current Account  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£700.00</w:t>
      </w:r>
    </w:p>
    <w:p w14:paraId="4A6B46F5" w14:textId="77777777" w:rsidR="004E03F4" w:rsidRDefault="004E03F4" w:rsidP="004E03F4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>
        <w:rPr>
          <w:rFonts w:ascii="Verdana" w:hAnsi="Verdana" w:cs="Verdana"/>
          <w:color w:val="002060"/>
          <w:sz w:val="22"/>
          <w:szCs w:val="22"/>
        </w:rPr>
        <w:t xml:space="preserve">9.6    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>Other:</w:t>
      </w:r>
    </w:p>
    <w:p w14:paraId="108E0CA2" w14:textId="77777777" w:rsidR="004E03F4" w:rsidRDefault="004E03F4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To temporarily suspend Financial Regulations para 6.20 to allow payment of £77.88 </w:t>
      </w:r>
    </w:p>
    <w:p w14:paraId="34875E58" w14:textId="77777777" w:rsidR="004E03F4" w:rsidRDefault="004E03F4" w:rsidP="004E03F4">
      <w:pPr>
        <w:ind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reimbursement to Cllr.M.Elms &amp; £77.88 reimbursement to Mrs.A.Crisp for purchase of </w:t>
      </w:r>
    </w:p>
    <w:p w14:paraId="483B3859" w14:textId="77777777" w:rsidR="004E03F4" w:rsidRDefault="004E03F4" w:rsidP="004E03F4">
      <w:pPr>
        <w:ind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refreshments for Platinum Jubilee celebrations. As approved at May 2022 Annual meeting.</w:t>
      </w:r>
    </w:p>
    <w:p w14:paraId="22ED9B21" w14:textId="6002E3BF" w:rsidR="004E03F4" w:rsidRDefault="004E03F4" w:rsidP="004E03F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="006A37F7">
        <w:rPr>
          <w:rFonts w:ascii="Verdana" w:hAnsi="Verdana" w:cs="Verdana"/>
          <w:sz w:val="22"/>
          <w:szCs w:val="22"/>
        </w:rPr>
        <w:t>Proposed by Cllr.</w:t>
      </w:r>
      <w:r w:rsidR="00CE7A6F">
        <w:rPr>
          <w:rFonts w:ascii="Verdana" w:hAnsi="Verdana" w:cs="Verdana"/>
          <w:sz w:val="22"/>
          <w:szCs w:val="22"/>
        </w:rPr>
        <w:t>J.Newton</w:t>
      </w:r>
      <w:r w:rsidR="006A37F7">
        <w:rPr>
          <w:rFonts w:ascii="Verdana" w:hAnsi="Verdana" w:cs="Verdana"/>
          <w:sz w:val="22"/>
          <w:szCs w:val="22"/>
        </w:rPr>
        <w:t>,</w:t>
      </w:r>
      <w:r w:rsidR="00CE7A6F">
        <w:rPr>
          <w:rFonts w:ascii="Verdana" w:hAnsi="Verdana" w:cs="Verdana"/>
          <w:sz w:val="22"/>
          <w:szCs w:val="22"/>
        </w:rPr>
        <w:t xml:space="preserve"> </w:t>
      </w:r>
      <w:r w:rsidR="006A37F7">
        <w:rPr>
          <w:rFonts w:ascii="Verdana" w:hAnsi="Verdana" w:cs="Verdana"/>
          <w:sz w:val="22"/>
          <w:szCs w:val="22"/>
        </w:rPr>
        <w:t xml:space="preserve">seconded by Cllr. </w:t>
      </w:r>
      <w:r w:rsidR="00CE7A6F">
        <w:rPr>
          <w:rFonts w:ascii="Verdana" w:hAnsi="Verdana" w:cs="Verdana"/>
          <w:sz w:val="22"/>
          <w:szCs w:val="22"/>
        </w:rPr>
        <w:t>S.Last</w:t>
      </w:r>
      <w:r w:rsidR="006A37F7">
        <w:rPr>
          <w:rFonts w:ascii="Verdana" w:hAnsi="Verdana" w:cs="Verdana"/>
          <w:sz w:val="22"/>
          <w:szCs w:val="22"/>
        </w:rPr>
        <w:t>.</w:t>
      </w:r>
      <w:r w:rsidR="00CE7A6F">
        <w:rPr>
          <w:rFonts w:ascii="Verdana" w:hAnsi="Verdana" w:cs="Verdana"/>
          <w:sz w:val="22"/>
          <w:szCs w:val="22"/>
        </w:rPr>
        <w:t xml:space="preserve"> </w:t>
      </w:r>
      <w:r w:rsidR="006A37F7">
        <w:rPr>
          <w:rFonts w:ascii="Verdana" w:hAnsi="Verdana" w:cs="Verdana"/>
          <w:sz w:val="22"/>
          <w:szCs w:val="22"/>
        </w:rPr>
        <w:t>Vote in favour- Unanimous</w:t>
      </w:r>
    </w:p>
    <w:p w14:paraId="4C654058" w14:textId="77777777" w:rsidR="006A37F7" w:rsidRDefault="006A37F7" w:rsidP="004E03F4">
      <w:pPr>
        <w:rPr>
          <w:rFonts w:ascii="Verdana" w:hAnsi="Verdana" w:cs="Verdana"/>
          <w:sz w:val="22"/>
          <w:szCs w:val="22"/>
        </w:rPr>
      </w:pPr>
    </w:p>
    <w:p w14:paraId="106510F1" w14:textId="77777777" w:rsidR="004E03F4" w:rsidRDefault="004E03F4" w:rsidP="004E03F4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10.   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104799C3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color w:val="1F497D" w:themeColor="text2"/>
          <w:sz w:val="22"/>
          <w:szCs w:val="22"/>
        </w:rPr>
      </w:pPr>
      <w:r>
        <w:rPr>
          <w:rFonts w:ascii="Verdana" w:hAnsi="Verdana" w:cs="Verdana"/>
          <w:color w:val="1F497D" w:themeColor="text2"/>
          <w:sz w:val="22"/>
          <w:szCs w:val="22"/>
        </w:rPr>
        <w:t xml:space="preserve">10.1 </w:t>
      </w: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Application Decisions</w:t>
      </w:r>
    </w:p>
    <w:p w14:paraId="25E287C3" w14:textId="77777777" w:rsidR="004E03F4" w:rsidRPr="00A37BC4" w:rsidRDefault="004E03F4" w:rsidP="004E03F4">
      <w:pPr>
        <w:tabs>
          <w:tab w:val="num" w:pos="709"/>
          <w:tab w:val="num" w:pos="851"/>
        </w:tabs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</w:r>
      <w:r w:rsidRPr="006744F9">
        <w:rPr>
          <w:rFonts w:ascii="Verdana" w:hAnsi="Verdana" w:cs="Verdana"/>
          <w:i/>
          <w:sz w:val="22"/>
          <w:szCs w:val="22"/>
        </w:rPr>
        <w:t>2</w:t>
      </w:r>
      <w:r>
        <w:rPr>
          <w:rFonts w:ascii="Verdana" w:hAnsi="Verdana" w:cs="Verdana"/>
          <w:i/>
          <w:sz w:val="22"/>
          <w:szCs w:val="22"/>
        </w:rPr>
        <w:t>2</w:t>
      </w:r>
      <w:r w:rsidRPr="006744F9">
        <w:rPr>
          <w:rFonts w:ascii="Verdana" w:hAnsi="Verdana" w:cs="Verdana"/>
          <w:i/>
          <w:sz w:val="22"/>
          <w:szCs w:val="22"/>
        </w:rPr>
        <w:t>/</w:t>
      </w:r>
      <w:r>
        <w:rPr>
          <w:rFonts w:ascii="Verdana" w:hAnsi="Verdana" w:cs="Verdana"/>
          <w:i/>
          <w:sz w:val="22"/>
          <w:szCs w:val="22"/>
        </w:rPr>
        <w:t>00219/HH &amp; 22/00220/LBC</w:t>
      </w:r>
      <w:r w:rsidRPr="006744F9">
        <w:rPr>
          <w:rFonts w:ascii="Verdana" w:hAnsi="Verdana" w:cs="Verdana"/>
          <w:i/>
          <w:sz w:val="22"/>
          <w:szCs w:val="22"/>
        </w:rPr>
        <w:t xml:space="preserve"> – </w:t>
      </w:r>
      <w:r>
        <w:rPr>
          <w:rFonts w:ascii="Verdana" w:hAnsi="Verdana" w:cs="Verdana"/>
          <w:i/>
          <w:sz w:val="22"/>
          <w:szCs w:val="22"/>
        </w:rPr>
        <w:t>The Old Vicarage, Church Street</w:t>
      </w:r>
      <w:r>
        <w:rPr>
          <w:rFonts w:ascii="Verdana" w:hAnsi="Verdana" w:cs="Verdana"/>
          <w:iCs/>
          <w:sz w:val="22"/>
          <w:szCs w:val="22"/>
        </w:rPr>
        <w:t xml:space="preserve"> – </w:t>
      </w:r>
      <w:r w:rsidRPr="00A37BC4">
        <w:rPr>
          <w:rFonts w:ascii="Verdana" w:hAnsi="Verdana" w:cs="Verdana"/>
          <w:i/>
          <w:sz w:val="22"/>
          <w:szCs w:val="22"/>
        </w:rPr>
        <w:t xml:space="preserve">Installation of </w:t>
      </w:r>
      <w:r>
        <w:rPr>
          <w:rFonts w:ascii="Verdana" w:hAnsi="Verdana" w:cs="Verdana"/>
          <w:i/>
          <w:sz w:val="22"/>
          <w:szCs w:val="22"/>
        </w:rPr>
        <w:t>28</w:t>
      </w:r>
      <w:r w:rsidRPr="00A37BC4">
        <w:rPr>
          <w:rFonts w:ascii="Verdana" w:hAnsi="Verdana" w:cs="Verdana"/>
          <w:i/>
          <w:sz w:val="22"/>
          <w:szCs w:val="22"/>
        </w:rPr>
        <w:t xml:space="preserve">no. </w:t>
      </w:r>
    </w:p>
    <w:p w14:paraId="7E7F06F9" w14:textId="77777777" w:rsidR="004E03F4" w:rsidRPr="00A37BC4" w:rsidRDefault="004E03F4" w:rsidP="004E03F4">
      <w:pPr>
        <w:tabs>
          <w:tab w:val="num" w:pos="709"/>
          <w:tab w:val="num" w:pos="851"/>
        </w:tabs>
        <w:rPr>
          <w:rFonts w:ascii="Verdana" w:hAnsi="Verdana" w:cs="Verdana"/>
          <w:iCs/>
          <w:sz w:val="22"/>
          <w:szCs w:val="22"/>
        </w:rPr>
      </w:pPr>
      <w:r w:rsidRPr="00A37BC4">
        <w:rPr>
          <w:rFonts w:ascii="Verdana" w:hAnsi="Verdana" w:cs="Verdana"/>
          <w:i/>
          <w:sz w:val="22"/>
          <w:szCs w:val="22"/>
        </w:rPr>
        <w:t xml:space="preserve">         ground-mounted solar panel</w:t>
      </w:r>
      <w:r>
        <w:rPr>
          <w:rFonts w:ascii="Verdana" w:hAnsi="Verdana" w:cs="Verdana"/>
          <w:i/>
          <w:sz w:val="22"/>
          <w:szCs w:val="22"/>
        </w:rPr>
        <w:t>.</w:t>
      </w:r>
      <w:r>
        <w:rPr>
          <w:rFonts w:ascii="Verdana" w:hAnsi="Verdana" w:cs="Verdana"/>
          <w:iCs/>
          <w:sz w:val="22"/>
          <w:szCs w:val="22"/>
        </w:rPr>
        <w:t xml:space="preserve"> Permitted 28 5 2022</w:t>
      </w:r>
    </w:p>
    <w:p w14:paraId="6A3B7511" w14:textId="77777777" w:rsidR="004E03F4" w:rsidRDefault="004E03F4" w:rsidP="004E03F4">
      <w:pPr>
        <w:tabs>
          <w:tab w:val="num" w:pos="709"/>
          <w:tab w:val="num" w:pos="851"/>
        </w:tabs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>22/01125/HH &amp; 22/01126/</w:t>
      </w:r>
      <w:r w:rsidRPr="004124FF">
        <w:rPr>
          <w:rFonts w:ascii="Verdana" w:hAnsi="Verdana" w:cs="Verdana"/>
          <w:i/>
          <w:iCs/>
          <w:sz w:val="22"/>
          <w:szCs w:val="22"/>
        </w:rPr>
        <w:t>LBC Old Timbers, Church Street</w:t>
      </w:r>
      <w:r>
        <w:rPr>
          <w:rFonts w:ascii="Verdana" w:hAnsi="Verdana" w:cs="Verdana"/>
          <w:i/>
          <w:iCs/>
          <w:sz w:val="22"/>
          <w:szCs w:val="22"/>
        </w:rPr>
        <w:t xml:space="preserve">. Erection of single storey </w:t>
      </w:r>
    </w:p>
    <w:p w14:paraId="0606FBB3" w14:textId="77777777" w:rsidR="004E03F4" w:rsidRPr="00A37BC4" w:rsidRDefault="004E03F4" w:rsidP="004E03F4">
      <w:pPr>
        <w:tabs>
          <w:tab w:val="num" w:pos="709"/>
          <w:tab w:val="num" w:pos="85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extension.</w:t>
      </w:r>
      <w:r>
        <w:rPr>
          <w:rFonts w:ascii="Verdana" w:hAnsi="Verdana" w:cs="Verdana"/>
          <w:sz w:val="22"/>
          <w:szCs w:val="22"/>
        </w:rPr>
        <w:t xml:space="preserve"> Permitted 28 4 2022</w:t>
      </w:r>
    </w:p>
    <w:p w14:paraId="54F2B26E" w14:textId="77777777" w:rsidR="004E03F4" w:rsidRDefault="004E03F4" w:rsidP="004E03F4">
      <w:pPr>
        <w:tabs>
          <w:tab w:val="num" w:pos="709"/>
          <w:tab w:val="num" w:pos="851"/>
        </w:tabs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        </w:t>
      </w:r>
    </w:p>
    <w:p w14:paraId="7DB40CD6" w14:textId="77777777" w:rsidR="004E03F4" w:rsidRDefault="004E03F4" w:rsidP="004E03F4">
      <w:pPr>
        <w:tabs>
          <w:tab w:val="num" w:pos="709"/>
          <w:tab w:val="num" w:pos="85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11.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>
        <w:rPr>
          <w:rFonts w:ascii="Verdana" w:hAnsi="Verdana" w:cs="Verdana"/>
          <w:b/>
          <w:bCs/>
          <w:sz w:val="22"/>
          <w:szCs w:val="22"/>
        </w:rPr>
        <w:t xml:space="preserve"> – 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14:paraId="7F5D56A3" w14:textId="2FB8E601" w:rsidR="004E03F4" w:rsidRPr="00331EA7" w:rsidRDefault="004E03F4" w:rsidP="004E03F4">
      <w:pPr>
        <w:pStyle w:val="ListParagraph"/>
        <w:numPr>
          <w:ilvl w:val="0"/>
          <w:numId w:val="4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 w:rsidRPr="00331EA7">
        <w:rPr>
          <w:rFonts w:ascii="Verdana" w:hAnsi="Verdana" w:cs="Verdana"/>
          <w:sz w:val="22"/>
          <w:szCs w:val="22"/>
        </w:rPr>
        <w:t>National Grid Energy Enablement Proposals Consultation (CLOSED 16</w:t>
      </w:r>
      <w:r w:rsidRPr="00331EA7">
        <w:rPr>
          <w:rFonts w:ascii="Verdana" w:hAnsi="Verdana" w:cs="Verdana"/>
          <w:sz w:val="22"/>
          <w:szCs w:val="22"/>
          <w:vertAlign w:val="superscript"/>
        </w:rPr>
        <w:t>th</w:t>
      </w:r>
      <w:r w:rsidRPr="00331EA7">
        <w:rPr>
          <w:rFonts w:ascii="Verdana" w:hAnsi="Verdana" w:cs="Verdana"/>
          <w:sz w:val="22"/>
          <w:szCs w:val="22"/>
        </w:rPr>
        <w:t xml:space="preserve"> June 2022)</w:t>
      </w:r>
      <w:r w:rsidR="00CE7A6F">
        <w:rPr>
          <w:rFonts w:ascii="Verdana" w:hAnsi="Verdana" w:cs="Verdana"/>
          <w:sz w:val="22"/>
          <w:szCs w:val="22"/>
        </w:rPr>
        <w:t>. See Agenda item 4 reference BDC response.</w:t>
      </w:r>
    </w:p>
    <w:p w14:paraId="3AD1B6CF" w14:textId="7F215E60" w:rsidR="004E03F4" w:rsidRPr="00331EA7" w:rsidRDefault="004E03F4" w:rsidP="004E03F4">
      <w:pPr>
        <w:pStyle w:val="ListParagraph"/>
        <w:numPr>
          <w:ilvl w:val="0"/>
          <w:numId w:val="4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 w:rsidRPr="00331EA7">
        <w:rPr>
          <w:rFonts w:ascii="Verdana" w:hAnsi="Verdana" w:cs="Verdana"/>
          <w:sz w:val="22"/>
          <w:szCs w:val="22"/>
        </w:rPr>
        <w:t>St Giles School Public Consultation on Expanding Federation to include a third school – closing date 18</w:t>
      </w:r>
      <w:r w:rsidRPr="00331EA7">
        <w:rPr>
          <w:rFonts w:ascii="Verdana" w:hAnsi="Verdana" w:cs="Verdana"/>
          <w:sz w:val="22"/>
          <w:szCs w:val="22"/>
          <w:vertAlign w:val="superscript"/>
        </w:rPr>
        <w:t>th</w:t>
      </w:r>
      <w:r w:rsidRPr="00331EA7">
        <w:rPr>
          <w:rFonts w:ascii="Verdana" w:hAnsi="Verdana" w:cs="Verdana"/>
          <w:sz w:val="22"/>
          <w:szCs w:val="22"/>
        </w:rPr>
        <w:t xml:space="preserve"> July 2022</w:t>
      </w:r>
      <w:r w:rsidR="00CE7A6F">
        <w:rPr>
          <w:rFonts w:ascii="Verdana" w:hAnsi="Verdana" w:cs="Verdana"/>
          <w:sz w:val="22"/>
          <w:szCs w:val="22"/>
        </w:rPr>
        <w:t xml:space="preserve">. </w:t>
      </w:r>
      <w:r w:rsidR="00532FCE">
        <w:rPr>
          <w:rFonts w:ascii="Verdana" w:hAnsi="Verdana" w:cs="Verdana"/>
          <w:sz w:val="22"/>
          <w:szCs w:val="22"/>
        </w:rPr>
        <w:t>Response to be sent acknowledging proposals &amp; hopes that school relationship with wider community is not diminished by extended responsibility.</w:t>
      </w:r>
    </w:p>
    <w:p w14:paraId="1A5EE5F7" w14:textId="667195E7" w:rsidR="004E03F4" w:rsidRPr="00331EA7" w:rsidRDefault="004E03F4" w:rsidP="004E03F4">
      <w:pPr>
        <w:pStyle w:val="ListParagraph"/>
        <w:numPr>
          <w:ilvl w:val="0"/>
          <w:numId w:val="4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 w:rsidRPr="00331EA7">
        <w:rPr>
          <w:rFonts w:ascii="Verdana" w:hAnsi="Verdana" w:cs="Verdana"/>
          <w:sz w:val="22"/>
          <w:szCs w:val="22"/>
        </w:rPr>
        <w:t>Consultation on BDC Planning Members Forum – closing date 1</w:t>
      </w:r>
      <w:r w:rsidRPr="00331EA7">
        <w:rPr>
          <w:rFonts w:ascii="Verdana" w:hAnsi="Verdana" w:cs="Verdana"/>
          <w:sz w:val="22"/>
          <w:szCs w:val="22"/>
          <w:vertAlign w:val="superscript"/>
        </w:rPr>
        <w:t>st</w:t>
      </w:r>
      <w:r w:rsidRPr="00331EA7">
        <w:rPr>
          <w:rFonts w:ascii="Verdana" w:hAnsi="Verdana" w:cs="Verdana"/>
          <w:sz w:val="22"/>
          <w:szCs w:val="22"/>
        </w:rPr>
        <w:t xml:space="preserve"> July 2022</w:t>
      </w:r>
      <w:r w:rsidR="00DA3FE7">
        <w:rPr>
          <w:rFonts w:ascii="Verdana" w:hAnsi="Verdana" w:cs="Verdana"/>
          <w:sz w:val="22"/>
          <w:szCs w:val="22"/>
        </w:rPr>
        <w:t xml:space="preserve">. Concerns raised </w:t>
      </w:r>
      <w:r w:rsidR="000234D4">
        <w:rPr>
          <w:rFonts w:ascii="Verdana" w:hAnsi="Verdana" w:cs="Verdana"/>
          <w:sz w:val="22"/>
          <w:szCs w:val="22"/>
        </w:rPr>
        <w:t xml:space="preserve">regarding relevance to smaller parishes. </w:t>
      </w:r>
      <w:r w:rsidR="00DA3FE7">
        <w:rPr>
          <w:rFonts w:ascii="Verdana" w:hAnsi="Verdana" w:cs="Verdana"/>
          <w:sz w:val="22"/>
          <w:szCs w:val="22"/>
        </w:rPr>
        <w:t>Dist.Cllr.P.Schwier,</w:t>
      </w:r>
      <w:r w:rsidR="000234D4">
        <w:rPr>
          <w:rFonts w:ascii="Verdana" w:hAnsi="Verdana" w:cs="Verdana"/>
          <w:sz w:val="22"/>
          <w:szCs w:val="22"/>
        </w:rPr>
        <w:t xml:space="preserve"> </w:t>
      </w:r>
      <w:r w:rsidR="00DA3FE7">
        <w:rPr>
          <w:rFonts w:ascii="Verdana" w:hAnsi="Verdana" w:cs="Verdana"/>
          <w:sz w:val="22"/>
          <w:szCs w:val="22"/>
        </w:rPr>
        <w:t>will feedback to BDC.</w:t>
      </w:r>
    </w:p>
    <w:p w14:paraId="45A8E223" w14:textId="77777777" w:rsidR="004E03F4" w:rsidRDefault="004E03F4" w:rsidP="004E03F4">
      <w:pPr>
        <w:tabs>
          <w:tab w:val="num" w:pos="709"/>
        </w:tabs>
        <w:ind w:left="709"/>
        <w:rPr>
          <w:rFonts w:ascii="Verdana" w:hAnsi="Verdana" w:cs="Verdana"/>
          <w:sz w:val="22"/>
          <w:szCs w:val="22"/>
        </w:rPr>
      </w:pPr>
    </w:p>
    <w:p w14:paraId="7AF83566" w14:textId="77777777" w:rsidR="004E03F4" w:rsidRDefault="004E03F4" w:rsidP="004E03F4">
      <w:pPr>
        <w:rPr>
          <w:rFonts w:ascii="Verdana" w:hAnsi="Verdana" w:cs="Verdana"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12.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7AEF772F" w14:textId="77777777" w:rsidR="00DA3FE7" w:rsidRDefault="004E03F4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 xml:space="preserve">       </w:t>
      </w:r>
      <w:r>
        <w:rPr>
          <w:rFonts w:ascii="Verdana" w:hAnsi="Verdana" w:cs="Verdana"/>
          <w:sz w:val="22"/>
          <w:szCs w:val="22"/>
        </w:rPr>
        <w:t xml:space="preserve">Update on village playing field; </w:t>
      </w:r>
      <w:r w:rsidR="00DA3FE7">
        <w:rPr>
          <w:rFonts w:ascii="Verdana" w:hAnsi="Verdana" w:cs="Verdana"/>
          <w:sz w:val="22"/>
          <w:szCs w:val="22"/>
        </w:rPr>
        <w:t xml:space="preserve">Bike ride fundraiser; Local Plan update; National Grid </w:t>
      </w:r>
    </w:p>
    <w:p w14:paraId="1F257E59" w14:textId="6AAE4718" w:rsidR="004E03F4" w:rsidRPr="001F40D4" w:rsidRDefault="00DA3FE7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proposals; Planning &amp; Forthcoming events.</w:t>
      </w:r>
    </w:p>
    <w:p w14:paraId="7C6CCC35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color w:val="1F497D" w:themeColor="text2"/>
          <w:sz w:val="22"/>
          <w:szCs w:val="22"/>
        </w:rPr>
      </w:pPr>
    </w:p>
    <w:p w14:paraId="74E31013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color w:val="1F497D" w:themeColor="text2"/>
          <w:sz w:val="22"/>
          <w:szCs w:val="22"/>
        </w:rPr>
      </w:pPr>
    </w:p>
    <w:p w14:paraId="45ECAECD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 xml:space="preserve">13.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2618DA6E" w14:textId="3551DF29" w:rsidR="004E03F4" w:rsidRDefault="004E03F4" w:rsidP="004E03F4">
      <w:pPr>
        <w:tabs>
          <w:tab w:val="num" w:pos="709"/>
        </w:tabs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 w:rsidR="00532FCE">
        <w:rPr>
          <w:rFonts w:ascii="Verdana" w:hAnsi="Verdana" w:cs="Verdana"/>
          <w:sz w:val="22"/>
          <w:szCs w:val="22"/>
        </w:rPr>
        <w:t>New Notice Board in Church Street</w:t>
      </w:r>
    </w:p>
    <w:p w14:paraId="22807AFD" w14:textId="77777777" w:rsidR="004E03F4" w:rsidRDefault="004E03F4" w:rsidP="004E03F4">
      <w:pPr>
        <w:tabs>
          <w:tab w:val="num" w:pos="709"/>
        </w:tabs>
        <w:ind w:left="360"/>
        <w:rPr>
          <w:rFonts w:ascii="Verdana" w:hAnsi="Verdana" w:cs="Verdana"/>
          <w:sz w:val="22"/>
          <w:szCs w:val="22"/>
        </w:rPr>
      </w:pPr>
    </w:p>
    <w:p w14:paraId="35FB0B43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 xml:space="preserve">14. </w:t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>
        <w:rPr>
          <w:rFonts w:ascii="Verdana" w:hAnsi="Verdana" w:cs="Verdana"/>
          <w:color w:val="002060"/>
          <w:sz w:val="22"/>
          <w:szCs w:val="22"/>
        </w:rPr>
        <w:t xml:space="preserve">: </w:t>
      </w:r>
    </w:p>
    <w:p w14:paraId="7AEBCA86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 Wednesday 7</w:t>
      </w:r>
      <w:r w:rsidRPr="00BF5D3B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>
        <w:rPr>
          <w:rFonts w:ascii="Verdana" w:hAnsi="Verdana" w:cs="Verdana"/>
          <w:b/>
          <w:bCs/>
          <w:sz w:val="22"/>
          <w:szCs w:val="22"/>
        </w:rPr>
        <w:t xml:space="preserve"> September at 7.30pm</w:t>
      </w:r>
    </w:p>
    <w:p w14:paraId="42C577EE" w14:textId="77777777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2C96CC0A" w14:textId="557ECD89" w:rsidR="004E03F4" w:rsidRDefault="004E03F4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7C9FDFC6" w14:textId="2C831970" w:rsidR="00692ED1" w:rsidRPr="00692ED1" w:rsidRDefault="00692ED1" w:rsidP="004E03F4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 w:rsidRPr="00692ED1">
        <w:rPr>
          <w:rFonts w:ascii="Verdana" w:hAnsi="Verdana" w:cs="Verdana"/>
          <w:sz w:val="22"/>
          <w:szCs w:val="22"/>
        </w:rPr>
        <w:t>The public session of the meeting was closed at 8.50pm</w:t>
      </w:r>
    </w:p>
    <w:p w14:paraId="4F52C382" w14:textId="35231ECE" w:rsidR="00692ED1" w:rsidRDefault="00692ED1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1F6190BE" w14:textId="7CFA7C92" w:rsidR="00692ED1" w:rsidRDefault="00692ED1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3089EC0B" w14:textId="36313757" w:rsidR="00692ED1" w:rsidRDefault="00692ED1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1924DA2D" w14:textId="35D2B475" w:rsidR="00692ED1" w:rsidRDefault="00692ED1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6F61CA9C" w14:textId="15A6C846" w:rsidR="00692ED1" w:rsidRDefault="00692ED1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3A5DD3D0" w14:textId="77777777" w:rsidR="00692ED1" w:rsidRDefault="00692ED1" w:rsidP="004E03F4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</w:p>
    <w:p w14:paraId="77238895" w14:textId="77777777" w:rsidR="00692ED1" w:rsidRDefault="00692ED1" w:rsidP="004E03F4">
      <w:pPr>
        <w:ind w:left="360"/>
        <w:jc w:val="center"/>
        <w:rPr>
          <w:rFonts w:ascii="Arial" w:hAnsi="Arial" w:cs="Arial"/>
          <w:b/>
          <w:color w:val="002060"/>
          <w:u w:val="single"/>
        </w:rPr>
      </w:pPr>
    </w:p>
    <w:p w14:paraId="6FBE285A" w14:textId="77777777" w:rsidR="00692ED1" w:rsidRDefault="00692ED1" w:rsidP="004E03F4">
      <w:pPr>
        <w:ind w:left="360"/>
        <w:jc w:val="center"/>
        <w:rPr>
          <w:rFonts w:ascii="Arial" w:hAnsi="Arial" w:cs="Arial"/>
          <w:b/>
          <w:color w:val="002060"/>
          <w:u w:val="single"/>
        </w:rPr>
      </w:pPr>
    </w:p>
    <w:sectPr w:rsidR="00692ED1" w:rsidSect="00141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2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7F71" w14:textId="77777777" w:rsidR="00D62688" w:rsidRDefault="00D62688">
      <w:r>
        <w:separator/>
      </w:r>
    </w:p>
  </w:endnote>
  <w:endnote w:type="continuationSeparator" w:id="0">
    <w:p w14:paraId="034FBCED" w14:textId="77777777" w:rsidR="00D62688" w:rsidRDefault="00D6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3DC" w14:textId="77777777" w:rsidR="00AB5D08" w:rsidRDefault="00AB5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42FE" w14:textId="77777777" w:rsidR="00AB5D08" w:rsidRDefault="00AB5D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024F" w14:textId="77777777" w:rsidR="00AB5D08" w:rsidRDefault="00AB5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A206" w14:textId="77777777" w:rsidR="00D62688" w:rsidRDefault="00D62688">
      <w:r>
        <w:separator/>
      </w:r>
    </w:p>
  </w:footnote>
  <w:footnote w:type="continuationSeparator" w:id="0">
    <w:p w14:paraId="4C34E50B" w14:textId="77777777" w:rsidR="00D62688" w:rsidRDefault="00D6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1FB6" w14:textId="34D73B74" w:rsidR="00AB5D08" w:rsidRDefault="00D62688">
    <w:pPr>
      <w:pStyle w:val="Header"/>
    </w:pPr>
    <w:r>
      <w:rPr>
        <w:noProof/>
      </w:rPr>
      <w:pict w14:anchorId="3CE83F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763735" o:spid="_x0000_s1026" type="#_x0000_t136" style="position:absolute;margin-left:0;margin-top:0;width:542.4pt;height:216.95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831E" w14:textId="7FA12373" w:rsidR="00AB5D08" w:rsidRDefault="00D62688">
    <w:pPr>
      <w:pStyle w:val="Header"/>
    </w:pPr>
    <w:r>
      <w:rPr>
        <w:noProof/>
      </w:rPr>
      <w:pict w14:anchorId="2DE9D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763736" o:spid="_x0000_s1027" type="#_x0000_t136" style="position:absolute;margin-left:0;margin-top:0;width:542.4pt;height:216.95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B7BE" w14:textId="05DFA688" w:rsidR="00AB5D08" w:rsidRDefault="00D62688">
    <w:pPr>
      <w:pStyle w:val="Header"/>
    </w:pPr>
    <w:r>
      <w:rPr>
        <w:noProof/>
      </w:rPr>
      <w:pict w14:anchorId="61048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763734" o:spid="_x0000_s1025" type="#_x0000_t136" style="position:absolute;margin-left:0;margin-top:0;width:542.4pt;height:216.95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F82"/>
    <w:multiLevelType w:val="hybridMultilevel"/>
    <w:tmpl w:val="AD4CC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026F6"/>
    <w:multiLevelType w:val="hybridMultilevel"/>
    <w:tmpl w:val="E37EFDF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2E5"/>
    <w:multiLevelType w:val="hybridMultilevel"/>
    <w:tmpl w:val="D6AC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D64C0"/>
    <w:multiLevelType w:val="hybridMultilevel"/>
    <w:tmpl w:val="C7F0BE5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BDD4E07"/>
    <w:multiLevelType w:val="hybridMultilevel"/>
    <w:tmpl w:val="4972E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85055"/>
    <w:multiLevelType w:val="hybridMultilevel"/>
    <w:tmpl w:val="17F2081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5186CA1"/>
    <w:multiLevelType w:val="hybridMultilevel"/>
    <w:tmpl w:val="78502A3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F2912"/>
    <w:multiLevelType w:val="hybridMultilevel"/>
    <w:tmpl w:val="8438B88A"/>
    <w:lvl w:ilvl="0" w:tplc="76982A7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8170EF"/>
    <w:multiLevelType w:val="hybridMultilevel"/>
    <w:tmpl w:val="516608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F26442"/>
    <w:multiLevelType w:val="hybridMultilevel"/>
    <w:tmpl w:val="E512A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35BCF"/>
    <w:multiLevelType w:val="hybridMultilevel"/>
    <w:tmpl w:val="A552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C1F8B"/>
    <w:multiLevelType w:val="hybridMultilevel"/>
    <w:tmpl w:val="BAF4D0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DC4DCF"/>
    <w:multiLevelType w:val="hybridMultilevel"/>
    <w:tmpl w:val="79BC8A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03DF8"/>
    <w:multiLevelType w:val="hybridMultilevel"/>
    <w:tmpl w:val="3BACB914"/>
    <w:lvl w:ilvl="0" w:tplc="0809000F">
      <w:start w:val="1"/>
      <w:numFmt w:val="decimal"/>
      <w:lvlText w:val="%1.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2ABE696C"/>
    <w:multiLevelType w:val="hybridMultilevel"/>
    <w:tmpl w:val="2CF2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56F77"/>
    <w:multiLevelType w:val="hybridMultilevel"/>
    <w:tmpl w:val="D4BCC4FE"/>
    <w:lvl w:ilvl="0" w:tplc="08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B0B0899"/>
    <w:multiLevelType w:val="hybridMultilevel"/>
    <w:tmpl w:val="A5C8821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C7A0171"/>
    <w:multiLevelType w:val="hybridMultilevel"/>
    <w:tmpl w:val="0CD8FF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947AD"/>
    <w:multiLevelType w:val="hybridMultilevel"/>
    <w:tmpl w:val="EF92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011D"/>
    <w:multiLevelType w:val="hybridMultilevel"/>
    <w:tmpl w:val="D5E2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F5EE6"/>
    <w:multiLevelType w:val="hybridMultilevel"/>
    <w:tmpl w:val="6B029F4C"/>
    <w:lvl w:ilvl="0" w:tplc="14E29472">
      <w:start w:val="6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8A114C3"/>
    <w:multiLevelType w:val="hybridMultilevel"/>
    <w:tmpl w:val="91968C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A238CB"/>
    <w:multiLevelType w:val="hybridMultilevel"/>
    <w:tmpl w:val="F678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743A"/>
    <w:multiLevelType w:val="hybridMultilevel"/>
    <w:tmpl w:val="50342F3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302D49"/>
    <w:multiLevelType w:val="hybridMultilevel"/>
    <w:tmpl w:val="F1EECF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786EB1"/>
    <w:multiLevelType w:val="multilevel"/>
    <w:tmpl w:val="1D3CEFCE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720"/>
      </w:pPr>
      <w:rPr>
        <w:rFonts w:hint="default"/>
        <w:b/>
        <w:bCs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1"/>
        </w:tabs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41"/>
        </w:tabs>
        <w:ind w:left="1941" w:hanging="1800"/>
      </w:pPr>
      <w:rPr>
        <w:rFonts w:hint="default"/>
      </w:rPr>
    </w:lvl>
  </w:abstractNum>
  <w:abstractNum w:abstractNumId="27" w15:restartNumberingAfterBreak="0">
    <w:nsid w:val="592C4877"/>
    <w:multiLevelType w:val="hybridMultilevel"/>
    <w:tmpl w:val="6CEE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2639"/>
    <w:multiLevelType w:val="hybridMultilevel"/>
    <w:tmpl w:val="3EB635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1353FB"/>
    <w:multiLevelType w:val="hybridMultilevel"/>
    <w:tmpl w:val="3C54D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00CD1"/>
    <w:multiLevelType w:val="hybridMultilevel"/>
    <w:tmpl w:val="CC8E2274"/>
    <w:lvl w:ilvl="0" w:tplc="385A394E">
      <w:numFmt w:val="bullet"/>
      <w:lvlText w:val="-"/>
      <w:lvlJc w:val="left"/>
      <w:pPr>
        <w:ind w:left="1069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7A31FA4"/>
    <w:multiLevelType w:val="hybridMultilevel"/>
    <w:tmpl w:val="33AEEE8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C1D207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3" w15:restartNumberingAfterBreak="0">
    <w:nsid w:val="6F124A3D"/>
    <w:multiLevelType w:val="hybridMultilevel"/>
    <w:tmpl w:val="B2A6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841C2"/>
    <w:multiLevelType w:val="hybridMultilevel"/>
    <w:tmpl w:val="78D4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B2927"/>
    <w:multiLevelType w:val="hybridMultilevel"/>
    <w:tmpl w:val="FAFE8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32655C"/>
    <w:multiLevelType w:val="hybridMultilevel"/>
    <w:tmpl w:val="708880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ED5784"/>
    <w:multiLevelType w:val="hybridMultilevel"/>
    <w:tmpl w:val="BB90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719668932">
    <w:abstractNumId w:val="26"/>
  </w:num>
  <w:num w:numId="2" w16cid:durableId="483670169">
    <w:abstractNumId w:val="38"/>
  </w:num>
  <w:num w:numId="3" w16cid:durableId="79450678">
    <w:abstractNumId w:val="1"/>
  </w:num>
  <w:num w:numId="4" w16cid:durableId="1405375286">
    <w:abstractNumId w:val="30"/>
  </w:num>
  <w:num w:numId="5" w16cid:durableId="626664542">
    <w:abstractNumId w:val="6"/>
  </w:num>
  <w:num w:numId="6" w16cid:durableId="1345010053">
    <w:abstractNumId w:val="32"/>
  </w:num>
  <w:num w:numId="7" w16cid:durableId="1366445279">
    <w:abstractNumId w:val="31"/>
  </w:num>
  <w:num w:numId="8" w16cid:durableId="1542550167">
    <w:abstractNumId w:val="0"/>
  </w:num>
  <w:num w:numId="9" w16cid:durableId="32778028">
    <w:abstractNumId w:val="34"/>
  </w:num>
  <w:num w:numId="10" w16cid:durableId="594509802">
    <w:abstractNumId w:val="9"/>
  </w:num>
  <w:num w:numId="11" w16cid:durableId="1616325997">
    <w:abstractNumId w:val="23"/>
  </w:num>
  <w:num w:numId="12" w16cid:durableId="2068995703">
    <w:abstractNumId w:val="17"/>
  </w:num>
  <w:num w:numId="13" w16cid:durableId="206992003">
    <w:abstractNumId w:val="16"/>
  </w:num>
  <w:num w:numId="14" w16cid:durableId="1625382516">
    <w:abstractNumId w:val="5"/>
  </w:num>
  <w:num w:numId="15" w16cid:durableId="1759668080">
    <w:abstractNumId w:val="12"/>
  </w:num>
  <w:num w:numId="16" w16cid:durableId="266277071">
    <w:abstractNumId w:val="35"/>
  </w:num>
  <w:num w:numId="17" w16cid:durableId="1397362788">
    <w:abstractNumId w:val="13"/>
  </w:num>
  <w:num w:numId="18" w16cid:durableId="1258755974">
    <w:abstractNumId w:val="22"/>
  </w:num>
  <w:num w:numId="19" w16cid:durableId="791631072">
    <w:abstractNumId w:val="28"/>
  </w:num>
  <w:num w:numId="20" w16cid:durableId="1832939472">
    <w:abstractNumId w:val="4"/>
  </w:num>
  <w:num w:numId="21" w16cid:durableId="1452434491">
    <w:abstractNumId w:val="15"/>
  </w:num>
  <w:num w:numId="22" w16cid:durableId="1661273834">
    <w:abstractNumId w:val="7"/>
  </w:num>
  <w:num w:numId="23" w16cid:durableId="87818663">
    <w:abstractNumId w:val="33"/>
  </w:num>
  <w:num w:numId="24" w16cid:durableId="1643341516">
    <w:abstractNumId w:val="2"/>
  </w:num>
  <w:num w:numId="25" w16cid:durableId="1498767077">
    <w:abstractNumId w:val="24"/>
  </w:num>
  <w:num w:numId="26" w16cid:durableId="776215756">
    <w:abstractNumId w:val="37"/>
  </w:num>
  <w:num w:numId="27" w16cid:durableId="1914387620">
    <w:abstractNumId w:val="29"/>
  </w:num>
  <w:num w:numId="28" w16cid:durableId="657533600">
    <w:abstractNumId w:val="18"/>
  </w:num>
  <w:num w:numId="29" w16cid:durableId="1972514897">
    <w:abstractNumId w:val="20"/>
  </w:num>
  <w:num w:numId="30" w16cid:durableId="886912409">
    <w:abstractNumId w:val="19"/>
  </w:num>
  <w:num w:numId="31" w16cid:durableId="1342853052">
    <w:abstractNumId w:val="14"/>
  </w:num>
  <w:num w:numId="32" w16cid:durableId="118183780">
    <w:abstractNumId w:val="10"/>
  </w:num>
  <w:num w:numId="33" w16cid:durableId="1682584635">
    <w:abstractNumId w:val="21"/>
  </w:num>
  <w:num w:numId="34" w16cid:durableId="1782841444">
    <w:abstractNumId w:val="36"/>
  </w:num>
  <w:num w:numId="35" w16cid:durableId="982583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69255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0788083">
    <w:abstractNumId w:val="33"/>
  </w:num>
  <w:num w:numId="38" w16cid:durableId="1360205999">
    <w:abstractNumId w:val="27"/>
  </w:num>
  <w:num w:numId="39" w16cid:durableId="1706129926">
    <w:abstractNumId w:val="7"/>
    <w:lvlOverride w:ilvl="0"/>
    <w:lvlOverride w:ilvl="1"/>
    <w:lvlOverride w:ilvl="2"/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4355033">
    <w:abstractNumId w:val="19"/>
  </w:num>
  <w:num w:numId="41" w16cid:durableId="789781286">
    <w:abstractNumId w:val="34"/>
  </w:num>
  <w:num w:numId="42" w16cid:durableId="1502889073">
    <w:abstractNumId w:val="18"/>
  </w:num>
  <w:num w:numId="43" w16cid:durableId="1757360938">
    <w:abstractNumId w:val="23"/>
  </w:num>
  <w:num w:numId="44" w16cid:durableId="2030989496">
    <w:abstractNumId w:val="11"/>
  </w:num>
  <w:num w:numId="45" w16cid:durableId="647713413">
    <w:abstractNumId w:val="8"/>
  </w:num>
  <w:num w:numId="46" w16cid:durableId="1838114888">
    <w:abstractNumId w:val="3"/>
  </w:num>
  <w:num w:numId="47" w16cid:durableId="160899925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CB"/>
    <w:rsid w:val="0000003F"/>
    <w:rsid w:val="00001717"/>
    <w:rsid w:val="00003886"/>
    <w:rsid w:val="00003F5B"/>
    <w:rsid w:val="00004996"/>
    <w:rsid w:val="00004B73"/>
    <w:rsid w:val="0001032C"/>
    <w:rsid w:val="000117E1"/>
    <w:rsid w:val="00011B04"/>
    <w:rsid w:val="00012DFD"/>
    <w:rsid w:val="00013BBF"/>
    <w:rsid w:val="00014E50"/>
    <w:rsid w:val="00021A03"/>
    <w:rsid w:val="00021DDF"/>
    <w:rsid w:val="00022DD0"/>
    <w:rsid w:val="00023387"/>
    <w:rsid w:val="000234D4"/>
    <w:rsid w:val="000242DB"/>
    <w:rsid w:val="000245E1"/>
    <w:rsid w:val="00024D61"/>
    <w:rsid w:val="00026933"/>
    <w:rsid w:val="00031272"/>
    <w:rsid w:val="00031C0A"/>
    <w:rsid w:val="00033208"/>
    <w:rsid w:val="00033789"/>
    <w:rsid w:val="00033DB7"/>
    <w:rsid w:val="00035009"/>
    <w:rsid w:val="00035581"/>
    <w:rsid w:val="00035AA6"/>
    <w:rsid w:val="00046DC4"/>
    <w:rsid w:val="000477EE"/>
    <w:rsid w:val="000512BD"/>
    <w:rsid w:val="00051620"/>
    <w:rsid w:val="000545B3"/>
    <w:rsid w:val="00054A47"/>
    <w:rsid w:val="000563A6"/>
    <w:rsid w:val="00056DC0"/>
    <w:rsid w:val="00057AD7"/>
    <w:rsid w:val="00060436"/>
    <w:rsid w:val="000606D6"/>
    <w:rsid w:val="0006073A"/>
    <w:rsid w:val="00061B67"/>
    <w:rsid w:val="00062D88"/>
    <w:rsid w:val="000630EF"/>
    <w:rsid w:val="0006316E"/>
    <w:rsid w:val="00063462"/>
    <w:rsid w:val="00065360"/>
    <w:rsid w:val="000657C7"/>
    <w:rsid w:val="000661F6"/>
    <w:rsid w:val="000709B5"/>
    <w:rsid w:val="00070F53"/>
    <w:rsid w:val="0007167E"/>
    <w:rsid w:val="00071ABA"/>
    <w:rsid w:val="00071C0B"/>
    <w:rsid w:val="000731D4"/>
    <w:rsid w:val="000742A1"/>
    <w:rsid w:val="00075821"/>
    <w:rsid w:val="00075EA5"/>
    <w:rsid w:val="0008070E"/>
    <w:rsid w:val="00082262"/>
    <w:rsid w:val="000830B5"/>
    <w:rsid w:val="00084AD3"/>
    <w:rsid w:val="00086F8E"/>
    <w:rsid w:val="00090430"/>
    <w:rsid w:val="0009165C"/>
    <w:rsid w:val="0009360A"/>
    <w:rsid w:val="00095292"/>
    <w:rsid w:val="00096270"/>
    <w:rsid w:val="000A1352"/>
    <w:rsid w:val="000A1E98"/>
    <w:rsid w:val="000A2664"/>
    <w:rsid w:val="000A3462"/>
    <w:rsid w:val="000A3B5E"/>
    <w:rsid w:val="000A3B69"/>
    <w:rsid w:val="000A4EF4"/>
    <w:rsid w:val="000A6BFD"/>
    <w:rsid w:val="000A72EE"/>
    <w:rsid w:val="000B3929"/>
    <w:rsid w:val="000B3BD8"/>
    <w:rsid w:val="000B3BED"/>
    <w:rsid w:val="000B4DC7"/>
    <w:rsid w:val="000C086D"/>
    <w:rsid w:val="000C2F48"/>
    <w:rsid w:val="000C3498"/>
    <w:rsid w:val="000C3E0F"/>
    <w:rsid w:val="000C42FC"/>
    <w:rsid w:val="000C49C2"/>
    <w:rsid w:val="000D0F34"/>
    <w:rsid w:val="000D484A"/>
    <w:rsid w:val="000D616D"/>
    <w:rsid w:val="000D61AA"/>
    <w:rsid w:val="000E0E61"/>
    <w:rsid w:val="000E32B2"/>
    <w:rsid w:val="000E4E53"/>
    <w:rsid w:val="000E5695"/>
    <w:rsid w:val="000F08AB"/>
    <w:rsid w:val="000F0E6D"/>
    <w:rsid w:val="000F2ADA"/>
    <w:rsid w:val="000F4095"/>
    <w:rsid w:val="000F468C"/>
    <w:rsid w:val="000F47BC"/>
    <w:rsid w:val="000F6478"/>
    <w:rsid w:val="000F66CC"/>
    <w:rsid w:val="000F6781"/>
    <w:rsid w:val="000F72FF"/>
    <w:rsid w:val="000F7A40"/>
    <w:rsid w:val="000F7FE2"/>
    <w:rsid w:val="00100F04"/>
    <w:rsid w:val="001014B2"/>
    <w:rsid w:val="0010392A"/>
    <w:rsid w:val="0011241A"/>
    <w:rsid w:val="001216F1"/>
    <w:rsid w:val="00123959"/>
    <w:rsid w:val="0012395F"/>
    <w:rsid w:val="00123C72"/>
    <w:rsid w:val="00124AD9"/>
    <w:rsid w:val="001258D1"/>
    <w:rsid w:val="00125EED"/>
    <w:rsid w:val="00127121"/>
    <w:rsid w:val="00130B6A"/>
    <w:rsid w:val="00134872"/>
    <w:rsid w:val="00135051"/>
    <w:rsid w:val="0013595F"/>
    <w:rsid w:val="00136E09"/>
    <w:rsid w:val="001375B4"/>
    <w:rsid w:val="00141AC8"/>
    <w:rsid w:val="00142077"/>
    <w:rsid w:val="0014334F"/>
    <w:rsid w:val="00143CF3"/>
    <w:rsid w:val="001444F6"/>
    <w:rsid w:val="001447D9"/>
    <w:rsid w:val="001450D6"/>
    <w:rsid w:val="00146478"/>
    <w:rsid w:val="00147E52"/>
    <w:rsid w:val="001511AC"/>
    <w:rsid w:val="00151933"/>
    <w:rsid w:val="0015214B"/>
    <w:rsid w:val="0015283C"/>
    <w:rsid w:val="0015292F"/>
    <w:rsid w:val="001541EF"/>
    <w:rsid w:val="00154F38"/>
    <w:rsid w:val="001628E7"/>
    <w:rsid w:val="001648CD"/>
    <w:rsid w:val="00165006"/>
    <w:rsid w:val="00165D40"/>
    <w:rsid w:val="00170656"/>
    <w:rsid w:val="00171FA8"/>
    <w:rsid w:val="00172C9E"/>
    <w:rsid w:val="001734BA"/>
    <w:rsid w:val="00173689"/>
    <w:rsid w:val="00173AA8"/>
    <w:rsid w:val="001747E7"/>
    <w:rsid w:val="00174C53"/>
    <w:rsid w:val="00181FC9"/>
    <w:rsid w:val="00182891"/>
    <w:rsid w:val="001845B2"/>
    <w:rsid w:val="00184C79"/>
    <w:rsid w:val="00184D27"/>
    <w:rsid w:val="00185181"/>
    <w:rsid w:val="00185FCD"/>
    <w:rsid w:val="001867C9"/>
    <w:rsid w:val="001873BC"/>
    <w:rsid w:val="001901F4"/>
    <w:rsid w:val="00190809"/>
    <w:rsid w:val="00190A78"/>
    <w:rsid w:val="00191DAC"/>
    <w:rsid w:val="0019295A"/>
    <w:rsid w:val="001944B7"/>
    <w:rsid w:val="0019594B"/>
    <w:rsid w:val="001962D0"/>
    <w:rsid w:val="00196832"/>
    <w:rsid w:val="00196A2B"/>
    <w:rsid w:val="00197009"/>
    <w:rsid w:val="001A19FC"/>
    <w:rsid w:val="001A2CCA"/>
    <w:rsid w:val="001A380C"/>
    <w:rsid w:val="001A3A78"/>
    <w:rsid w:val="001A5F13"/>
    <w:rsid w:val="001A69D3"/>
    <w:rsid w:val="001A6B55"/>
    <w:rsid w:val="001A7062"/>
    <w:rsid w:val="001A71B8"/>
    <w:rsid w:val="001A742D"/>
    <w:rsid w:val="001B089F"/>
    <w:rsid w:val="001B17BC"/>
    <w:rsid w:val="001B1CCF"/>
    <w:rsid w:val="001B3F28"/>
    <w:rsid w:val="001C434A"/>
    <w:rsid w:val="001C47CD"/>
    <w:rsid w:val="001C6BC8"/>
    <w:rsid w:val="001D160A"/>
    <w:rsid w:val="001D3B2E"/>
    <w:rsid w:val="001D48D6"/>
    <w:rsid w:val="001D64FA"/>
    <w:rsid w:val="001D6EF4"/>
    <w:rsid w:val="001E005E"/>
    <w:rsid w:val="001E22D1"/>
    <w:rsid w:val="001E44D7"/>
    <w:rsid w:val="001E4816"/>
    <w:rsid w:val="001E4821"/>
    <w:rsid w:val="001E4894"/>
    <w:rsid w:val="001E544F"/>
    <w:rsid w:val="001F351F"/>
    <w:rsid w:val="001F5CD9"/>
    <w:rsid w:val="001F65D6"/>
    <w:rsid w:val="001F7905"/>
    <w:rsid w:val="001F7AE7"/>
    <w:rsid w:val="00203641"/>
    <w:rsid w:val="0020416D"/>
    <w:rsid w:val="00210578"/>
    <w:rsid w:val="002129E3"/>
    <w:rsid w:val="00212D96"/>
    <w:rsid w:val="00213F17"/>
    <w:rsid w:val="00214FC5"/>
    <w:rsid w:val="002155C0"/>
    <w:rsid w:val="002163EA"/>
    <w:rsid w:val="00216457"/>
    <w:rsid w:val="00216937"/>
    <w:rsid w:val="00220E06"/>
    <w:rsid w:val="00224027"/>
    <w:rsid w:val="002301D8"/>
    <w:rsid w:val="00230B3D"/>
    <w:rsid w:val="002338BE"/>
    <w:rsid w:val="002353C1"/>
    <w:rsid w:val="00236E4D"/>
    <w:rsid w:val="002372EE"/>
    <w:rsid w:val="00237518"/>
    <w:rsid w:val="002410DF"/>
    <w:rsid w:val="002425BB"/>
    <w:rsid w:val="00243E29"/>
    <w:rsid w:val="00244163"/>
    <w:rsid w:val="00244C78"/>
    <w:rsid w:val="002451C7"/>
    <w:rsid w:val="00245EE8"/>
    <w:rsid w:val="00245EFD"/>
    <w:rsid w:val="00247B08"/>
    <w:rsid w:val="00253945"/>
    <w:rsid w:val="0025452A"/>
    <w:rsid w:val="00254533"/>
    <w:rsid w:val="0025557B"/>
    <w:rsid w:val="00255A79"/>
    <w:rsid w:val="00256DA4"/>
    <w:rsid w:val="00256E12"/>
    <w:rsid w:val="00261554"/>
    <w:rsid w:val="002629D0"/>
    <w:rsid w:val="00262C7A"/>
    <w:rsid w:val="002630F5"/>
    <w:rsid w:val="002668AA"/>
    <w:rsid w:val="00266E5F"/>
    <w:rsid w:val="0027140F"/>
    <w:rsid w:val="00271615"/>
    <w:rsid w:val="00272DBC"/>
    <w:rsid w:val="0027428F"/>
    <w:rsid w:val="002747FE"/>
    <w:rsid w:val="0027624F"/>
    <w:rsid w:val="0027675F"/>
    <w:rsid w:val="00277805"/>
    <w:rsid w:val="00280AEE"/>
    <w:rsid w:val="00283070"/>
    <w:rsid w:val="00284F44"/>
    <w:rsid w:val="002856AF"/>
    <w:rsid w:val="002900B2"/>
    <w:rsid w:val="00290252"/>
    <w:rsid w:val="002903D4"/>
    <w:rsid w:val="00290D3A"/>
    <w:rsid w:val="00291B2B"/>
    <w:rsid w:val="00291F8A"/>
    <w:rsid w:val="002938DA"/>
    <w:rsid w:val="00294E0A"/>
    <w:rsid w:val="00295F1E"/>
    <w:rsid w:val="00296A0B"/>
    <w:rsid w:val="002A5789"/>
    <w:rsid w:val="002A5DB3"/>
    <w:rsid w:val="002A5DDC"/>
    <w:rsid w:val="002A77B5"/>
    <w:rsid w:val="002B0976"/>
    <w:rsid w:val="002B1344"/>
    <w:rsid w:val="002B14C4"/>
    <w:rsid w:val="002B1BE4"/>
    <w:rsid w:val="002B2163"/>
    <w:rsid w:val="002B5F49"/>
    <w:rsid w:val="002B6FDC"/>
    <w:rsid w:val="002B768E"/>
    <w:rsid w:val="002C0B31"/>
    <w:rsid w:val="002C21E8"/>
    <w:rsid w:val="002C3447"/>
    <w:rsid w:val="002C3BAE"/>
    <w:rsid w:val="002C42BA"/>
    <w:rsid w:val="002C4A87"/>
    <w:rsid w:val="002C6169"/>
    <w:rsid w:val="002D0320"/>
    <w:rsid w:val="002D20E4"/>
    <w:rsid w:val="002D5340"/>
    <w:rsid w:val="002D5951"/>
    <w:rsid w:val="002D5B3D"/>
    <w:rsid w:val="002D626F"/>
    <w:rsid w:val="002D6EB7"/>
    <w:rsid w:val="002E0053"/>
    <w:rsid w:val="002E00B4"/>
    <w:rsid w:val="002E19C9"/>
    <w:rsid w:val="002E1D45"/>
    <w:rsid w:val="002E32AC"/>
    <w:rsid w:val="002E3515"/>
    <w:rsid w:val="002E3DD5"/>
    <w:rsid w:val="002E485C"/>
    <w:rsid w:val="002E7B93"/>
    <w:rsid w:val="002F2DB1"/>
    <w:rsid w:val="002F2EB5"/>
    <w:rsid w:val="002F2F06"/>
    <w:rsid w:val="002F468D"/>
    <w:rsid w:val="002F60F3"/>
    <w:rsid w:val="002F62E5"/>
    <w:rsid w:val="003017F5"/>
    <w:rsid w:val="0030397F"/>
    <w:rsid w:val="003045CC"/>
    <w:rsid w:val="00304F36"/>
    <w:rsid w:val="00306CDA"/>
    <w:rsid w:val="00307620"/>
    <w:rsid w:val="0030778A"/>
    <w:rsid w:val="00310244"/>
    <w:rsid w:val="003154E0"/>
    <w:rsid w:val="00315798"/>
    <w:rsid w:val="00316C58"/>
    <w:rsid w:val="0031753F"/>
    <w:rsid w:val="00317791"/>
    <w:rsid w:val="00317BBD"/>
    <w:rsid w:val="00320077"/>
    <w:rsid w:val="003203DC"/>
    <w:rsid w:val="00320A22"/>
    <w:rsid w:val="00321314"/>
    <w:rsid w:val="00321600"/>
    <w:rsid w:val="00323092"/>
    <w:rsid w:val="00324927"/>
    <w:rsid w:val="00324FCE"/>
    <w:rsid w:val="003274F0"/>
    <w:rsid w:val="003279CF"/>
    <w:rsid w:val="00327FFC"/>
    <w:rsid w:val="00332EE8"/>
    <w:rsid w:val="00335069"/>
    <w:rsid w:val="00335ADF"/>
    <w:rsid w:val="00336D7B"/>
    <w:rsid w:val="0033774C"/>
    <w:rsid w:val="003411FB"/>
    <w:rsid w:val="00342DA9"/>
    <w:rsid w:val="003436E0"/>
    <w:rsid w:val="00350563"/>
    <w:rsid w:val="003540B3"/>
    <w:rsid w:val="00355375"/>
    <w:rsid w:val="00355FA5"/>
    <w:rsid w:val="003567BB"/>
    <w:rsid w:val="003578A2"/>
    <w:rsid w:val="00361390"/>
    <w:rsid w:val="00362E8D"/>
    <w:rsid w:val="00363A39"/>
    <w:rsid w:val="00364D86"/>
    <w:rsid w:val="00372365"/>
    <w:rsid w:val="00377C0D"/>
    <w:rsid w:val="0038095E"/>
    <w:rsid w:val="00382173"/>
    <w:rsid w:val="003828BB"/>
    <w:rsid w:val="00387249"/>
    <w:rsid w:val="00391252"/>
    <w:rsid w:val="003913A1"/>
    <w:rsid w:val="00392B74"/>
    <w:rsid w:val="0039302B"/>
    <w:rsid w:val="00394730"/>
    <w:rsid w:val="003947D0"/>
    <w:rsid w:val="00396E28"/>
    <w:rsid w:val="00397657"/>
    <w:rsid w:val="003A086F"/>
    <w:rsid w:val="003A097B"/>
    <w:rsid w:val="003A276E"/>
    <w:rsid w:val="003A4900"/>
    <w:rsid w:val="003B3354"/>
    <w:rsid w:val="003B34C5"/>
    <w:rsid w:val="003B5AED"/>
    <w:rsid w:val="003B6193"/>
    <w:rsid w:val="003C0267"/>
    <w:rsid w:val="003C23CD"/>
    <w:rsid w:val="003C24C8"/>
    <w:rsid w:val="003C30F2"/>
    <w:rsid w:val="003C4941"/>
    <w:rsid w:val="003C554B"/>
    <w:rsid w:val="003D515A"/>
    <w:rsid w:val="003D7EA7"/>
    <w:rsid w:val="003E0A94"/>
    <w:rsid w:val="003E2331"/>
    <w:rsid w:val="003E2D06"/>
    <w:rsid w:val="003E2FF9"/>
    <w:rsid w:val="003E439A"/>
    <w:rsid w:val="003E4F9F"/>
    <w:rsid w:val="003E6782"/>
    <w:rsid w:val="003F0AB0"/>
    <w:rsid w:val="003F107F"/>
    <w:rsid w:val="003F1B08"/>
    <w:rsid w:val="003F2426"/>
    <w:rsid w:val="003F2954"/>
    <w:rsid w:val="003F2B51"/>
    <w:rsid w:val="003F3708"/>
    <w:rsid w:val="003F4FE1"/>
    <w:rsid w:val="003F6BA8"/>
    <w:rsid w:val="003F7ADC"/>
    <w:rsid w:val="004038AF"/>
    <w:rsid w:val="0040470C"/>
    <w:rsid w:val="0040641D"/>
    <w:rsid w:val="00406ED0"/>
    <w:rsid w:val="00407C73"/>
    <w:rsid w:val="00407DB7"/>
    <w:rsid w:val="00410D24"/>
    <w:rsid w:val="004122F1"/>
    <w:rsid w:val="0041385E"/>
    <w:rsid w:val="004139BE"/>
    <w:rsid w:val="00417727"/>
    <w:rsid w:val="00421D28"/>
    <w:rsid w:val="00423019"/>
    <w:rsid w:val="00423598"/>
    <w:rsid w:val="004252C0"/>
    <w:rsid w:val="004264EE"/>
    <w:rsid w:val="00426B38"/>
    <w:rsid w:val="0042747C"/>
    <w:rsid w:val="00430395"/>
    <w:rsid w:val="00430D19"/>
    <w:rsid w:val="00432EA4"/>
    <w:rsid w:val="00434579"/>
    <w:rsid w:val="0043503E"/>
    <w:rsid w:val="00435F71"/>
    <w:rsid w:val="00437214"/>
    <w:rsid w:val="00440694"/>
    <w:rsid w:val="00440904"/>
    <w:rsid w:val="00441D14"/>
    <w:rsid w:val="004423B2"/>
    <w:rsid w:val="004424F1"/>
    <w:rsid w:val="004458E2"/>
    <w:rsid w:val="00445DFF"/>
    <w:rsid w:val="004541E6"/>
    <w:rsid w:val="00454A0C"/>
    <w:rsid w:val="00454B1C"/>
    <w:rsid w:val="004574C4"/>
    <w:rsid w:val="00460239"/>
    <w:rsid w:val="004609F3"/>
    <w:rsid w:val="00460E73"/>
    <w:rsid w:val="0046117C"/>
    <w:rsid w:val="0046315C"/>
    <w:rsid w:val="00463424"/>
    <w:rsid w:val="00464F85"/>
    <w:rsid w:val="004658E3"/>
    <w:rsid w:val="0046695E"/>
    <w:rsid w:val="00466F14"/>
    <w:rsid w:val="00471CA2"/>
    <w:rsid w:val="004773A6"/>
    <w:rsid w:val="0048008C"/>
    <w:rsid w:val="00480E77"/>
    <w:rsid w:val="004819B1"/>
    <w:rsid w:val="00483507"/>
    <w:rsid w:val="00483BA8"/>
    <w:rsid w:val="00490ACC"/>
    <w:rsid w:val="004930C3"/>
    <w:rsid w:val="00493359"/>
    <w:rsid w:val="00493728"/>
    <w:rsid w:val="00493BB0"/>
    <w:rsid w:val="004A0048"/>
    <w:rsid w:val="004A0097"/>
    <w:rsid w:val="004A0CD0"/>
    <w:rsid w:val="004A34F6"/>
    <w:rsid w:val="004A397A"/>
    <w:rsid w:val="004A4E08"/>
    <w:rsid w:val="004A5E48"/>
    <w:rsid w:val="004A6F5B"/>
    <w:rsid w:val="004A7940"/>
    <w:rsid w:val="004B061F"/>
    <w:rsid w:val="004B1B09"/>
    <w:rsid w:val="004B4A05"/>
    <w:rsid w:val="004B4E77"/>
    <w:rsid w:val="004B5C8A"/>
    <w:rsid w:val="004B718A"/>
    <w:rsid w:val="004C0413"/>
    <w:rsid w:val="004C1711"/>
    <w:rsid w:val="004C44DE"/>
    <w:rsid w:val="004D01B5"/>
    <w:rsid w:val="004D1CF7"/>
    <w:rsid w:val="004D2380"/>
    <w:rsid w:val="004D3FA9"/>
    <w:rsid w:val="004D57CF"/>
    <w:rsid w:val="004E03F4"/>
    <w:rsid w:val="004E2B49"/>
    <w:rsid w:val="004E63A9"/>
    <w:rsid w:val="004E6DCC"/>
    <w:rsid w:val="004F371E"/>
    <w:rsid w:val="004F5924"/>
    <w:rsid w:val="004F7252"/>
    <w:rsid w:val="00502EBC"/>
    <w:rsid w:val="005049C5"/>
    <w:rsid w:val="00505F30"/>
    <w:rsid w:val="0050608E"/>
    <w:rsid w:val="00507CE9"/>
    <w:rsid w:val="00510775"/>
    <w:rsid w:val="00512443"/>
    <w:rsid w:val="00512535"/>
    <w:rsid w:val="00514C69"/>
    <w:rsid w:val="0051713D"/>
    <w:rsid w:val="00522DF8"/>
    <w:rsid w:val="0052457D"/>
    <w:rsid w:val="00525E23"/>
    <w:rsid w:val="00526065"/>
    <w:rsid w:val="00527FD8"/>
    <w:rsid w:val="005316C5"/>
    <w:rsid w:val="00532FCE"/>
    <w:rsid w:val="0053369C"/>
    <w:rsid w:val="00533C9A"/>
    <w:rsid w:val="00535543"/>
    <w:rsid w:val="005405F9"/>
    <w:rsid w:val="00540C42"/>
    <w:rsid w:val="005418ED"/>
    <w:rsid w:val="0054261C"/>
    <w:rsid w:val="00542EE3"/>
    <w:rsid w:val="00543E09"/>
    <w:rsid w:val="00546848"/>
    <w:rsid w:val="00546C40"/>
    <w:rsid w:val="00550D99"/>
    <w:rsid w:val="00560346"/>
    <w:rsid w:val="00560969"/>
    <w:rsid w:val="005619CD"/>
    <w:rsid w:val="005626DC"/>
    <w:rsid w:val="0056590E"/>
    <w:rsid w:val="00565F44"/>
    <w:rsid w:val="00566386"/>
    <w:rsid w:val="00566ABB"/>
    <w:rsid w:val="00567561"/>
    <w:rsid w:val="0056767B"/>
    <w:rsid w:val="005704F8"/>
    <w:rsid w:val="00570E01"/>
    <w:rsid w:val="00572194"/>
    <w:rsid w:val="00572AAA"/>
    <w:rsid w:val="00577EE4"/>
    <w:rsid w:val="00581250"/>
    <w:rsid w:val="00582EFF"/>
    <w:rsid w:val="0058580B"/>
    <w:rsid w:val="005872B9"/>
    <w:rsid w:val="00587D98"/>
    <w:rsid w:val="00587E73"/>
    <w:rsid w:val="00590BBF"/>
    <w:rsid w:val="00591CD3"/>
    <w:rsid w:val="00592CD4"/>
    <w:rsid w:val="00593596"/>
    <w:rsid w:val="005937C4"/>
    <w:rsid w:val="00593ED3"/>
    <w:rsid w:val="0059550D"/>
    <w:rsid w:val="00596119"/>
    <w:rsid w:val="005972CF"/>
    <w:rsid w:val="0059797F"/>
    <w:rsid w:val="00597F17"/>
    <w:rsid w:val="005A0336"/>
    <w:rsid w:val="005A04D9"/>
    <w:rsid w:val="005A2C04"/>
    <w:rsid w:val="005A2CAB"/>
    <w:rsid w:val="005A437D"/>
    <w:rsid w:val="005A6430"/>
    <w:rsid w:val="005A70D2"/>
    <w:rsid w:val="005A754D"/>
    <w:rsid w:val="005B0253"/>
    <w:rsid w:val="005B04F5"/>
    <w:rsid w:val="005B1DDA"/>
    <w:rsid w:val="005B274E"/>
    <w:rsid w:val="005B613A"/>
    <w:rsid w:val="005B7B88"/>
    <w:rsid w:val="005C0E82"/>
    <w:rsid w:val="005C3775"/>
    <w:rsid w:val="005C3B40"/>
    <w:rsid w:val="005C4186"/>
    <w:rsid w:val="005C5098"/>
    <w:rsid w:val="005C5D9E"/>
    <w:rsid w:val="005D149A"/>
    <w:rsid w:val="005D4909"/>
    <w:rsid w:val="005D4975"/>
    <w:rsid w:val="005D4B09"/>
    <w:rsid w:val="005D53EC"/>
    <w:rsid w:val="005D5B96"/>
    <w:rsid w:val="005D7BA9"/>
    <w:rsid w:val="005E0B2F"/>
    <w:rsid w:val="005E5809"/>
    <w:rsid w:val="005E5DEA"/>
    <w:rsid w:val="005E5F97"/>
    <w:rsid w:val="005E7B28"/>
    <w:rsid w:val="005F07E6"/>
    <w:rsid w:val="005F198A"/>
    <w:rsid w:val="005F1C9A"/>
    <w:rsid w:val="005F215F"/>
    <w:rsid w:val="005F3AA4"/>
    <w:rsid w:val="005F5503"/>
    <w:rsid w:val="005F7F11"/>
    <w:rsid w:val="00600FA1"/>
    <w:rsid w:val="00607428"/>
    <w:rsid w:val="0060788F"/>
    <w:rsid w:val="00610217"/>
    <w:rsid w:val="0061229C"/>
    <w:rsid w:val="00612473"/>
    <w:rsid w:val="0061270A"/>
    <w:rsid w:val="0061544D"/>
    <w:rsid w:val="00615839"/>
    <w:rsid w:val="00615E84"/>
    <w:rsid w:val="006222C8"/>
    <w:rsid w:val="00623C2C"/>
    <w:rsid w:val="00624ABF"/>
    <w:rsid w:val="0063566B"/>
    <w:rsid w:val="00635F65"/>
    <w:rsid w:val="006363AF"/>
    <w:rsid w:val="0063679F"/>
    <w:rsid w:val="006367BB"/>
    <w:rsid w:val="00637D4F"/>
    <w:rsid w:val="00642AD0"/>
    <w:rsid w:val="0064710D"/>
    <w:rsid w:val="006514F3"/>
    <w:rsid w:val="006517E8"/>
    <w:rsid w:val="00651D8A"/>
    <w:rsid w:val="00653770"/>
    <w:rsid w:val="00656F1C"/>
    <w:rsid w:val="006573F1"/>
    <w:rsid w:val="006579D9"/>
    <w:rsid w:val="0066128D"/>
    <w:rsid w:val="006616C6"/>
    <w:rsid w:val="00665333"/>
    <w:rsid w:val="00666CC3"/>
    <w:rsid w:val="00667D1D"/>
    <w:rsid w:val="00671351"/>
    <w:rsid w:val="00671C6F"/>
    <w:rsid w:val="00671DBE"/>
    <w:rsid w:val="00672BE6"/>
    <w:rsid w:val="00672DA8"/>
    <w:rsid w:val="00672E31"/>
    <w:rsid w:val="0067526D"/>
    <w:rsid w:val="006761D9"/>
    <w:rsid w:val="00680C0B"/>
    <w:rsid w:val="00680F71"/>
    <w:rsid w:val="006826B8"/>
    <w:rsid w:val="00683E9E"/>
    <w:rsid w:val="00683F42"/>
    <w:rsid w:val="00684BC9"/>
    <w:rsid w:val="00685F80"/>
    <w:rsid w:val="00690ADB"/>
    <w:rsid w:val="00692550"/>
    <w:rsid w:val="00692ED1"/>
    <w:rsid w:val="00694C34"/>
    <w:rsid w:val="00694E05"/>
    <w:rsid w:val="00695E26"/>
    <w:rsid w:val="00697848"/>
    <w:rsid w:val="006A0A21"/>
    <w:rsid w:val="006A37F7"/>
    <w:rsid w:val="006A532A"/>
    <w:rsid w:val="006A6B64"/>
    <w:rsid w:val="006B2B14"/>
    <w:rsid w:val="006B4A40"/>
    <w:rsid w:val="006B7461"/>
    <w:rsid w:val="006C3AB7"/>
    <w:rsid w:val="006C3B1E"/>
    <w:rsid w:val="006C4904"/>
    <w:rsid w:val="006C63DF"/>
    <w:rsid w:val="006C7A82"/>
    <w:rsid w:val="006C7EDB"/>
    <w:rsid w:val="006D540C"/>
    <w:rsid w:val="006E31C8"/>
    <w:rsid w:val="006E36F7"/>
    <w:rsid w:val="006E4565"/>
    <w:rsid w:val="006E473C"/>
    <w:rsid w:val="006F3537"/>
    <w:rsid w:val="006F4A3A"/>
    <w:rsid w:val="006F4F19"/>
    <w:rsid w:val="006F616C"/>
    <w:rsid w:val="006F7622"/>
    <w:rsid w:val="00701F19"/>
    <w:rsid w:val="0070211D"/>
    <w:rsid w:val="00702275"/>
    <w:rsid w:val="00703988"/>
    <w:rsid w:val="00706671"/>
    <w:rsid w:val="00707789"/>
    <w:rsid w:val="00707BE2"/>
    <w:rsid w:val="00712410"/>
    <w:rsid w:val="0071295F"/>
    <w:rsid w:val="00713DF7"/>
    <w:rsid w:val="0071603C"/>
    <w:rsid w:val="00717545"/>
    <w:rsid w:val="007213BA"/>
    <w:rsid w:val="007233F8"/>
    <w:rsid w:val="007265A2"/>
    <w:rsid w:val="00727AF9"/>
    <w:rsid w:val="00734A64"/>
    <w:rsid w:val="0073615F"/>
    <w:rsid w:val="0073779B"/>
    <w:rsid w:val="00741C1B"/>
    <w:rsid w:val="00743021"/>
    <w:rsid w:val="00743069"/>
    <w:rsid w:val="0074338C"/>
    <w:rsid w:val="007446A4"/>
    <w:rsid w:val="00744B2F"/>
    <w:rsid w:val="00744C63"/>
    <w:rsid w:val="007479CF"/>
    <w:rsid w:val="00750376"/>
    <w:rsid w:val="0075064F"/>
    <w:rsid w:val="007509CB"/>
    <w:rsid w:val="00751A86"/>
    <w:rsid w:val="00751E5F"/>
    <w:rsid w:val="0075396C"/>
    <w:rsid w:val="0075460A"/>
    <w:rsid w:val="007603B0"/>
    <w:rsid w:val="00761F51"/>
    <w:rsid w:val="00762C46"/>
    <w:rsid w:val="00763285"/>
    <w:rsid w:val="007635B3"/>
    <w:rsid w:val="00764C8F"/>
    <w:rsid w:val="00766A6B"/>
    <w:rsid w:val="00771471"/>
    <w:rsid w:val="0078179A"/>
    <w:rsid w:val="00781DC5"/>
    <w:rsid w:val="00782D95"/>
    <w:rsid w:val="00785266"/>
    <w:rsid w:val="00786C4F"/>
    <w:rsid w:val="00790C66"/>
    <w:rsid w:val="00791422"/>
    <w:rsid w:val="00793629"/>
    <w:rsid w:val="007938D9"/>
    <w:rsid w:val="00796092"/>
    <w:rsid w:val="007960EE"/>
    <w:rsid w:val="00796A78"/>
    <w:rsid w:val="007A0AF8"/>
    <w:rsid w:val="007A1EAC"/>
    <w:rsid w:val="007A594F"/>
    <w:rsid w:val="007A5AFB"/>
    <w:rsid w:val="007A630F"/>
    <w:rsid w:val="007A7B08"/>
    <w:rsid w:val="007B32B0"/>
    <w:rsid w:val="007B3EED"/>
    <w:rsid w:val="007B7640"/>
    <w:rsid w:val="007B78DE"/>
    <w:rsid w:val="007C008A"/>
    <w:rsid w:val="007C00D9"/>
    <w:rsid w:val="007C0319"/>
    <w:rsid w:val="007C1546"/>
    <w:rsid w:val="007D00C5"/>
    <w:rsid w:val="007D162B"/>
    <w:rsid w:val="007D429E"/>
    <w:rsid w:val="007D5CC9"/>
    <w:rsid w:val="007D661A"/>
    <w:rsid w:val="007D7026"/>
    <w:rsid w:val="007D7DE2"/>
    <w:rsid w:val="007E14D1"/>
    <w:rsid w:val="007E22EC"/>
    <w:rsid w:val="007E26D8"/>
    <w:rsid w:val="007E4903"/>
    <w:rsid w:val="007E4CEA"/>
    <w:rsid w:val="007E53AF"/>
    <w:rsid w:val="007F12A8"/>
    <w:rsid w:val="007F1FB4"/>
    <w:rsid w:val="007F20FD"/>
    <w:rsid w:val="007F2C23"/>
    <w:rsid w:val="007F30D3"/>
    <w:rsid w:val="007F467B"/>
    <w:rsid w:val="007F5BDD"/>
    <w:rsid w:val="00800E8D"/>
    <w:rsid w:val="00800F17"/>
    <w:rsid w:val="00803072"/>
    <w:rsid w:val="008038AF"/>
    <w:rsid w:val="0080449B"/>
    <w:rsid w:val="00804EAC"/>
    <w:rsid w:val="00807C57"/>
    <w:rsid w:val="0081113B"/>
    <w:rsid w:val="00811DD5"/>
    <w:rsid w:val="00817D12"/>
    <w:rsid w:val="008230E4"/>
    <w:rsid w:val="008237EB"/>
    <w:rsid w:val="00824DF1"/>
    <w:rsid w:val="0082513D"/>
    <w:rsid w:val="00825F9E"/>
    <w:rsid w:val="00826C90"/>
    <w:rsid w:val="00830AEC"/>
    <w:rsid w:val="00830EEA"/>
    <w:rsid w:val="00832719"/>
    <w:rsid w:val="00832AD8"/>
    <w:rsid w:val="00834068"/>
    <w:rsid w:val="00834291"/>
    <w:rsid w:val="0083480E"/>
    <w:rsid w:val="0083503B"/>
    <w:rsid w:val="008356F1"/>
    <w:rsid w:val="00840E8A"/>
    <w:rsid w:val="00841C7B"/>
    <w:rsid w:val="008437BF"/>
    <w:rsid w:val="00843F3D"/>
    <w:rsid w:val="00845C70"/>
    <w:rsid w:val="00852BA7"/>
    <w:rsid w:val="00853EF1"/>
    <w:rsid w:val="00854DBD"/>
    <w:rsid w:val="00857D7B"/>
    <w:rsid w:val="00857F5D"/>
    <w:rsid w:val="0086097F"/>
    <w:rsid w:val="008611BA"/>
    <w:rsid w:val="0086129C"/>
    <w:rsid w:val="0086185F"/>
    <w:rsid w:val="00862D39"/>
    <w:rsid w:val="008632CE"/>
    <w:rsid w:val="00863394"/>
    <w:rsid w:val="008638EA"/>
    <w:rsid w:val="00863E45"/>
    <w:rsid w:val="0086407C"/>
    <w:rsid w:val="00870C59"/>
    <w:rsid w:val="008736AA"/>
    <w:rsid w:val="00873FFF"/>
    <w:rsid w:val="0087480E"/>
    <w:rsid w:val="00882269"/>
    <w:rsid w:val="00885E15"/>
    <w:rsid w:val="00886F1B"/>
    <w:rsid w:val="008870D7"/>
    <w:rsid w:val="00890756"/>
    <w:rsid w:val="00894F6F"/>
    <w:rsid w:val="00895A95"/>
    <w:rsid w:val="00895ABE"/>
    <w:rsid w:val="00895C14"/>
    <w:rsid w:val="00896D44"/>
    <w:rsid w:val="008976DE"/>
    <w:rsid w:val="00897A53"/>
    <w:rsid w:val="008A04BC"/>
    <w:rsid w:val="008A2038"/>
    <w:rsid w:val="008A677B"/>
    <w:rsid w:val="008A6CBB"/>
    <w:rsid w:val="008A7042"/>
    <w:rsid w:val="008B3515"/>
    <w:rsid w:val="008B773E"/>
    <w:rsid w:val="008B7F69"/>
    <w:rsid w:val="008C0437"/>
    <w:rsid w:val="008C121A"/>
    <w:rsid w:val="008C20CB"/>
    <w:rsid w:val="008C275F"/>
    <w:rsid w:val="008C2EF1"/>
    <w:rsid w:val="008C39C1"/>
    <w:rsid w:val="008C5634"/>
    <w:rsid w:val="008C5B8C"/>
    <w:rsid w:val="008C7D70"/>
    <w:rsid w:val="008D1EA0"/>
    <w:rsid w:val="008D2167"/>
    <w:rsid w:val="008D23D3"/>
    <w:rsid w:val="008D2A79"/>
    <w:rsid w:val="008D4E94"/>
    <w:rsid w:val="008D5109"/>
    <w:rsid w:val="008D6DF2"/>
    <w:rsid w:val="008E1BA2"/>
    <w:rsid w:val="008E1F4D"/>
    <w:rsid w:val="008E3ED3"/>
    <w:rsid w:val="008E47CC"/>
    <w:rsid w:val="008E6AA8"/>
    <w:rsid w:val="008E74D8"/>
    <w:rsid w:val="008F186C"/>
    <w:rsid w:val="008F1D9D"/>
    <w:rsid w:val="008F3D1E"/>
    <w:rsid w:val="008F59D1"/>
    <w:rsid w:val="008F5D00"/>
    <w:rsid w:val="009000E7"/>
    <w:rsid w:val="00900DE4"/>
    <w:rsid w:val="009020B8"/>
    <w:rsid w:val="00903076"/>
    <w:rsid w:val="00903D9B"/>
    <w:rsid w:val="00905568"/>
    <w:rsid w:val="0090644B"/>
    <w:rsid w:val="00906BF9"/>
    <w:rsid w:val="009112C9"/>
    <w:rsid w:val="009115A0"/>
    <w:rsid w:val="00914328"/>
    <w:rsid w:val="009176E8"/>
    <w:rsid w:val="00917C5F"/>
    <w:rsid w:val="00917E20"/>
    <w:rsid w:val="00920165"/>
    <w:rsid w:val="009204DE"/>
    <w:rsid w:val="009226F3"/>
    <w:rsid w:val="00924E8C"/>
    <w:rsid w:val="00926526"/>
    <w:rsid w:val="009265AE"/>
    <w:rsid w:val="00927253"/>
    <w:rsid w:val="00931340"/>
    <w:rsid w:val="00932850"/>
    <w:rsid w:val="00933C3E"/>
    <w:rsid w:val="00936142"/>
    <w:rsid w:val="00940CA9"/>
    <w:rsid w:val="00940D17"/>
    <w:rsid w:val="00942ED4"/>
    <w:rsid w:val="00944F0A"/>
    <w:rsid w:val="0094574C"/>
    <w:rsid w:val="009466C7"/>
    <w:rsid w:val="00947261"/>
    <w:rsid w:val="00951A8B"/>
    <w:rsid w:val="00951D87"/>
    <w:rsid w:val="00953D82"/>
    <w:rsid w:val="009547BC"/>
    <w:rsid w:val="00954EEF"/>
    <w:rsid w:val="00956E1B"/>
    <w:rsid w:val="009577C2"/>
    <w:rsid w:val="00960102"/>
    <w:rsid w:val="00960B23"/>
    <w:rsid w:val="00963AB5"/>
    <w:rsid w:val="009654CA"/>
    <w:rsid w:val="00967BC8"/>
    <w:rsid w:val="0097104B"/>
    <w:rsid w:val="00971A41"/>
    <w:rsid w:val="00971C5F"/>
    <w:rsid w:val="009728CA"/>
    <w:rsid w:val="00972ACE"/>
    <w:rsid w:val="00973AEC"/>
    <w:rsid w:val="00974AE3"/>
    <w:rsid w:val="00976256"/>
    <w:rsid w:val="009769C2"/>
    <w:rsid w:val="00976D7B"/>
    <w:rsid w:val="00981FB2"/>
    <w:rsid w:val="00982A53"/>
    <w:rsid w:val="009837E4"/>
    <w:rsid w:val="0098438C"/>
    <w:rsid w:val="00985923"/>
    <w:rsid w:val="009904D7"/>
    <w:rsid w:val="00990B0A"/>
    <w:rsid w:val="00990B5D"/>
    <w:rsid w:val="0099176C"/>
    <w:rsid w:val="009926DD"/>
    <w:rsid w:val="00994208"/>
    <w:rsid w:val="00996259"/>
    <w:rsid w:val="0099631D"/>
    <w:rsid w:val="00997C6C"/>
    <w:rsid w:val="009A1226"/>
    <w:rsid w:val="009A16C8"/>
    <w:rsid w:val="009A4122"/>
    <w:rsid w:val="009B230A"/>
    <w:rsid w:val="009B4846"/>
    <w:rsid w:val="009B4FC2"/>
    <w:rsid w:val="009B6EDC"/>
    <w:rsid w:val="009B7727"/>
    <w:rsid w:val="009C0282"/>
    <w:rsid w:val="009C22DB"/>
    <w:rsid w:val="009C47A8"/>
    <w:rsid w:val="009C5C1A"/>
    <w:rsid w:val="009C72C6"/>
    <w:rsid w:val="009C764B"/>
    <w:rsid w:val="009D0DC2"/>
    <w:rsid w:val="009D343C"/>
    <w:rsid w:val="009D3588"/>
    <w:rsid w:val="009D40D0"/>
    <w:rsid w:val="009D453A"/>
    <w:rsid w:val="009D4CA7"/>
    <w:rsid w:val="009D6647"/>
    <w:rsid w:val="009D7986"/>
    <w:rsid w:val="009E0B2B"/>
    <w:rsid w:val="009E18C8"/>
    <w:rsid w:val="009E1BC6"/>
    <w:rsid w:val="009E2B87"/>
    <w:rsid w:val="009E5F38"/>
    <w:rsid w:val="009F0632"/>
    <w:rsid w:val="009F347F"/>
    <w:rsid w:val="009F7419"/>
    <w:rsid w:val="00A016CF"/>
    <w:rsid w:val="00A01C0B"/>
    <w:rsid w:val="00A01D2C"/>
    <w:rsid w:val="00A04C64"/>
    <w:rsid w:val="00A06BC1"/>
    <w:rsid w:val="00A07239"/>
    <w:rsid w:val="00A117CC"/>
    <w:rsid w:val="00A11D7C"/>
    <w:rsid w:val="00A13B68"/>
    <w:rsid w:val="00A14F85"/>
    <w:rsid w:val="00A16077"/>
    <w:rsid w:val="00A17651"/>
    <w:rsid w:val="00A2090E"/>
    <w:rsid w:val="00A21ED2"/>
    <w:rsid w:val="00A22088"/>
    <w:rsid w:val="00A2312E"/>
    <w:rsid w:val="00A236FA"/>
    <w:rsid w:val="00A239C4"/>
    <w:rsid w:val="00A24920"/>
    <w:rsid w:val="00A2544D"/>
    <w:rsid w:val="00A27784"/>
    <w:rsid w:val="00A310A8"/>
    <w:rsid w:val="00A32BA9"/>
    <w:rsid w:val="00A33B53"/>
    <w:rsid w:val="00A34981"/>
    <w:rsid w:val="00A40A5E"/>
    <w:rsid w:val="00A41A6F"/>
    <w:rsid w:val="00A42179"/>
    <w:rsid w:val="00A44B43"/>
    <w:rsid w:val="00A45331"/>
    <w:rsid w:val="00A458E6"/>
    <w:rsid w:val="00A45FAD"/>
    <w:rsid w:val="00A46106"/>
    <w:rsid w:val="00A5054C"/>
    <w:rsid w:val="00A50658"/>
    <w:rsid w:val="00A51D70"/>
    <w:rsid w:val="00A601B8"/>
    <w:rsid w:val="00A61900"/>
    <w:rsid w:val="00A61A4E"/>
    <w:rsid w:val="00A629EC"/>
    <w:rsid w:val="00A63588"/>
    <w:rsid w:val="00A642D3"/>
    <w:rsid w:val="00A64A9D"/>
    <w:rsid w:val="00A6720D"/>
    <w:rsid w:val="00A754DE"/>
    <w:rsid w:val="00A77C7E"/>
    <w:rsid w:val="00A82FEA"/>
    <w:rsid w:val="00A839CE"/>
    <w:rsid w:val="00A84B89"/>
    <w:rsid w:val="00A85072"/>
    <w:rsid w:val="00A8516A"/>
    <w:rsid w:val="00A9201D"/>
    <w:rsid w:val="00A92289"/>
    <w:rsid w:val="00A962C0"/>
    <w:rsid w:val="00A96D33"/>
    <w:rsid w:val="00A96F10"/>
    <w:rsid w:val="00A97D59"/>
    <w:rsid w:val="00AA017C"/>
    <w:rsid w:val="00AA0616"/>
    <w:rsid w:val="00AA1C7E"/>
    <w:rsid w:val="00AA398A"/>
    <w:rsid w:val="00AA3BBE"/>
    <w:rsid w:val="00AA3CEA"/>
    <w:rsid w:val="00AA44C5"/>
    <w:rsid w:val="00AA674F"/>
    <w:rsid w:val="00AA67FF"/>
    <w:rsid w:val="00AB180F"/>
    <w:rsid w:val="00AB1FB4"/>
    <w:rsid w:val="00AB54BB"/>
    <w:rsid w:val="00AB5D08"/>
    <w:rsid w:val="00AB7708"/>
    <w:rsid w:val="00AB7DF6"/>
    <w:rsid w:val="00AC02E6"/>
    <w:rsid w:val="00AC189B"/>
    <w:rsid w:val="00AC1949"/>
    <w:rsid w:val="00AC247A"/>
    <w:rsid w:val="00AC29C1"/>
    <w:rsid w:val="00AC31CA"/>
    <w:rsid w:val="00AC3396"/>
    <w:rsid w:val="00AC3FEA"/>
    <w:rsid w:val="00AC4ADC"/>
    <w:rsid w:val="00AC4C85"/>
    <w:rsid w:val="00AC4D19"/>
    <w:rsid w:val="00AC4D99"/>
    <w:rsid w:val="00AC4EBC"/>
    <w:rsid w:val="00AC662D"/>
    <w:rsid w:val="00AD1971"/>
    <w:rsid w:val="00AD273B"/>
    <w:rsid w:val="00AD36B9"/>
    <w:rsid w:val="00AD6552"/>
    <w:rsid w:val="00AD65A9"/>
    <w:rsid w:val="00AE35FA"/>
    <w:rsid w:val="00AE39AD"/>
    <w:rsid w:val="00AE4293"/>
    <w:rsid w:val="00AE5703"/>
    <w:rsid w:val="00AE61BE"/>
    <w:rsid w:val="00AF1F2A"/>
    <w:rsid w:val="00AF23F6"/>
    <w:rsid w:val="00AF2431"/>
    <w:rsid w:val="00AF3C75"/>
    <w:rsid w:val="00AF581E"/>
    <w:rsid w:val="00B00A46"/>
    <w:rsid w:val="00B019F0"/>
    <w:rsid w:val="00B0251E"/>
    <w:rsid w:val="00B040AB"/>
    <w:rsid w:val="00B11B4D"/>
    <w:rsid w:val="00B12E36"/>
    <w:rsid w:val="00B13404"/>
    <w:rsid w:val="00B13759"/>
    <w:rsid w:val="00B142D2"/>
    <w:rsid w:val="00B142F9"/>
    <w:rsid w:val="00B154B3"/>
    <w:rsid w:val="00B17422"/>
    <w:rsid w:val="00B17624"/>
    <w:rsid w:val="00B204E5"/>
    <w:rsid w:val="00B242DD"/>
    <w:rsid w:val="00B2711F"/>
    <w:rsid w:val="00B27932"/>
    <w:rsid w:val="00B31DDA"/>
    <w:rsid w:val="00B33CB9"/>
    <w:rsid w:val="00B37FB8"/>
    <w:rsid w:val="00B40B5F"/>
    <w:rsid w:val="00B410C7"/>
    <w:rsid w:val="00B42F2D"/>
    <w:rsid w:val="00B451FC"/>
    <w:rsid w:val="00B471AE"/>
    <w:rsid w:val="00B51946"/>
    <w:rsid w:val="00B54588"/>
    <w:rsid w:val="00B55EF5"/>
    <w:rsid w:val="00B56DA9"/>
    <w:rsid w:val="00B57A43"/>
    <w:rsid w:val="00B57D55"/>
    <w:rsid w:val="00B60585"/>
    <w:rsid w:val="00B63D69"/>
    <w:rsid w:val="00B66086"/>
    <w:rsid w:val="00B67718"/>
    <w:rsid w:val="00B70189"/>
    <w:rsid w:val="00B70F65"/>
    <w:rsid w:val="00B72AE1"/>
    <w:rsid w:val="00B72B4B"/>
    <w:rsid w:val="00B747D1"/>
    <w:rsid w:val="00B75934"/>
    <w:rsid w:val="00B76420"/>
    <w:rsid w:val="00B80EAD"/>
    <w:rsid w:val="00B81BB9"/>
    <w:rsid w:val="00B84296"/>
    <w:rsid w:val="00B8454C"/>
    <w:rsid w:val="00B86CD1"/>
    <w:rsid w:val="00B876B7"/>
    <w:rsid w:val="00B922AA"/>
    <w:rsid w:val="00B92EF7"/>
    <w:rsid w:val="00B944AD"/>
    <w:rsid w:val="00B94899"/>
    <w:rsid w:val="00B95F07"/>
    <w:rsid w:val="00B97DEF"/>
    <w:rsid w:val="00BA149F"/>
    <w:rsid w:val="00BA1C2C"/>
    <w:rsid w:val="00BA25A9"/>
    <w:rsid w:val="00BA41E6"/>
    <w:rsid w:val="00BA4BAE"/>
    <w:rsid w:val="00BA4DB3"/>
    <w:rsid w:val="00BA4E65"/>
    <w:rsid w:val="00BA7B89"/>
    <w:rsid w:val="00BB18C7"/>
    <w:rsid w:val="00BB1DC8"/>
    <w:rsid w:val="00BB3E78"/>
    <w:rsid w:val="00BB41AA"/>
    <w:rsid w:val="00BB4441"/>
    <w:rsid w:val="00BB4FC2"/>
    <w:rsid w:val="00BB6784"/>
    <w:rsid w:val="00BC0916"/>
    <w:rsid w:val="00BC1081"/>
    <w:rsid w:val="00BC1176"/>
    <w:rsid w:val="00BC2B98"/>
    <w:rsid w:val="00BC418E"/>
    <w:rsid w:val="00BC5C2A"/>
    <w:rsid w:val="00BC712E"/>
    <w:rsid w:val="00BC7A2C"/>
    <w:rsid w:val="00BD077C"/>
    <w:rsid w:val="00BD1186"/>
    <w:rsid w:val="00BD1E8E"/>
    <w:rsid w:val="00BD5657"/>
    <w:rsid w:val="00BD66C0"/>
    <w:rsid w:val="00BE29E6"/>
    <w:rsid w:val="00BE32F5"/>
    <w:rsid w:val="00BE45EA"/>
    <w:rsid w:val="00BE4DE4"/>
    <w:rsid w:val="00BE5D3A"/>
    <w:rsid w:val="00BE6005"/>
    <w:rsid w:val="00BE74B4"/>
    <w:rsid w:val="00BE75AB"/>
    <w:rsid w:val="00BE77A5"/>
    <w:rsid w:val="00BF1F29"/>
    <w:rsid w:val="00BF3BB5"/>
    <w:rsid w:val="00BF3DD2"/>
    <w:rsid w:val="00BF7DED"/>
    <w:rsid w:val="00C020F9"/>
    <w:rsid w:val="00C047A9"/>
    <w:rsid w:val="00C05A05"/>
    <w:rsid w:val="00C068C2"/>
    <w:rsid w:val="00C073EF"/>
    <w:rsid w:val="00C10718"/>
    <w:rsid w:val="00C143D0"/>
    <w:rsid w:val="00C14BCA"/>
    <w:rsid w:val="00C163F2"/>
    <w:rsid w:val="00C171D7"/>
    <w:rsid w:val="00C247F3"/>
    <w:rsid w:val="00C24FBC"/>
    <w:rsid w:val="00C27AEC"/>
    <w:rsid w:val="00C27BD1"/>
    <w:rsid w:val="00C31512"/>
    <w:rsid w:val="00C321C2"/>
    <w:rsid w:val="00C32434"/>
    <w:rsid w:val="00C33746"/>
    <w:rsid w:val="00C3605E"/>
    <w:rsid w:val="00C45687"/>
    <w:rsid w:val="00C456BA"/>
    <w:rsid w:val="00C47443"/>
    <w:rsid w:val="00C5076C"/>
    <w:rsid w:val="00C50B8D"/>
    <w:rsid w:val="00C5119E"/>
    <w:rsid w:val="00C5225B"/>
    <w:rsid w:val="00C54BD8"/>
    <w:rsid w:val="00C54DAD"/>
    <w:rsid w:val="00C568AB"/>
    <w:rsid w:val="00C60B81"/>
    <w:rsid w:val="00C614BD"/>
    <w:rsid w:val="00C61BD1"/>
    <w:rsid w:val="00C62822"/>
    <w:rsid w:val="00C658F3"/>
    <w:rsid w:val="00C6609E"/>
    <w:rsid w:val="00C667BF"/>
    <w:rsid w:val="00C66EAD"/>
    <w:rsid w:val="00C67FBD"/>
    <w:rsid w:val="00C7203E"/>
    <w:rsid w:val="00C72107"/>
    <w:rsid w:val="00C724DA"/>
    <w:rsid w:val="00C74371"/>
    <w:rsid w:val="00C76ECE"/>
    <w:rsid w:val="00C8488F"/>
    <w:rsid w:val="00C87774"/>
    <w:rsid w:val="00C877D9"/>
    <w:rsid w:val="00C901A4"/>
    <w:rsid w:val="00C93562"/>
    <w:rsid w:val="00C95333"/>
    <w:rsid w:val="00C953A6"/>
    <w:rsid w:val="00C968BA"/>
    <w:rsid w:val="00CA0075"/>
    <w:rsid w:val="00CA14B8"/>
    <w:rsid w:val="00CA35A5"/>
    <w:rsid w:val="00CA36FF"/>
    <w:rsid w:val="00CA50F3"/>
    <w:rsid w:val="00CA73D9"/>
    <w:rsid w:val="00CA79EE"/>
    <w:rsid w:val="00CB2975"/>
    <w:rsid w:val="00CB6EEE"/>
    <w:rsid w:val="00CC1AF3"/>
    <w:rsid w:val="00CC3A02"/>
    <w:rsid w:val="00CC649D"/>
    <w:rsid w:val="00CC66C2"/>
    <w:rsid w:val="00CC72FF"/>
    <w:rsid w:val="00CD04E6"/>
    <w:rsid w:val="00CD0567"/>
    <w:rsid w:val="00CD0E0A"/>
    <w:rsid w:val="00CD135D"/>
    <w:rsid w:val="00CD2C72"/>
    <w:rsid w:val="00CD3A07"/>
    <w:rsid w:val="00CD71C0"/>
    <w:rsid w:val="00CE04E9"/>
    <w:rsid w:val="00CE3181"/>
    <w:rsid w:val="00CE3A66"/>
    <w:rsid w:val="00CE4380"/>
    <w:rsid w:val="00CE5A67"/>
    <w:rsid w:val="00CE7A6F"/>
    <w:rsid w:val="00CF0BE7"/>
    <w:rsid w:val="00CF5B78"/>
    <w:rsid w:val="00CF7A32"/>
    <w:rsid w:val="00D017BA"/>
    <w:rsid w:val="00D01A1F"/>
    <w:rsid w:val="00D01BB7"/>
    <w:rsid w:val="00D037D2"/>
    <w:rsid w:val="00D041A5"/>
    <w:rsid w:val="00D1015A"/>
    <w:rsid w:val="00D10C4C"/>
    <w:rsid w:val="00D1134E"/>
    <w:rsid w:val="00D11A7E"/>
    <w:rsid w:val="00D11CCB"/>
    <w:rsid w:val="00D13776"/>
    <w:rsid w:val="00D14738"/>
    <w:rsid w:val="00D15793"/>
    <w:rsid w:val="00D207B6"/>
    <w:rsid w:val="00D20890"/>
    <w:rsid w:val="00D244A6"/>
    <w:rsid w:val="00D251A0"/>
    <w:rsid w:val="00D25443"/>
    <w:rsid w:val="00D256E7"/>
    <w:rsid w:val="00D26274"/>
    <w:rsid w:val="00D2651A"/>
    <w:rsid w:val="00D2723E"/>
    <w:rsid w:val="00D275CD"/>
    <w:rsid w:val="00D314A8"/>
    <w:rsid w:val="00D317EA"/>
    <w:rsid w:val="00D32FBA"/>
    <w:rsid w:val="00D3306F"/>
    <w:rsid w:val="00D33F0A"/>
    <w:rsid w:val="00D35209"/>
    <w:rsid w:val="00D36C52"/>
    <w:rsid w:val="00D36E6B"/>
    <w:rsid w:val="00D36F3A"/>
    <w:rsid w:val="00D37AFD"/>
    <w:rsid w:val="00D40B58"/>
    <w:rsid w:val="00D4199D"/>
    <w:rsid w:val="00D43895"/>
    <w:rsid w:val="00D4396A"/>
    <w:rsid w:val="00D44870"/>
    <w:rsid w:val="00D448C7"/>
    <w:rsid w:val="00D44F86"/>
    <w:rsid w:val="00D46934"/>
    <w:rsid w:val="00D51E82"/>
    <w:rsid w:val="00D53920"/>
    <w:rsid w:val="00D55243"/>
    <w:rsid w:val="00D56951"/>
    <w:rsid w:val="00D60400"/>
    <w:rsid w:val="00D62688"/>
    <w:rsid w:val="00D636CC"/>
    <w:rsid w:val="00D643ED"/>
    <w:rsid w:val="00D646FF"/>
    <w:rsid w:val="00D64CAB"/>
    <w:rsid w:val="00D66622"/>
    <w:rsid w:val="00D701CC"/>
    <w:rsid w:val="00D7028A"/>
    <w:rsid w:val="00D72C0C"/>
    <w:rsid w:val="00D733B2"/>
    <w:rsid w:val="00D73894"/>
    <w:rsid w:val="00D73E8D"/>
    <w:rsid w:val="00D81D5F"/>
    <w:rsid w:val="00D83363"/>
    <w:rsid w:val="00D83656"/>
    <w:rsid w:val="00D8681F"/>
    <w:rsid w:val="00D91D59"/>
    <w:rsid w:val="00D9245F"/>
    <w:rsid w:val="00D95E54"/>
    <w:rsid w:val="00DA181D"/>
    <w:rsid w:val="00DA3AB1"/>
    <w:rsid w:val="00DA3FE7"/>
    <w:rsid w:val="00DA64B4"/>
    <w:rsid w:val="00DB1DB5"/>
    <w:rsid w:val="00DB2DB4"/>
    <w:rsid w:val="00DB2E5C"/>
    <w:rsid w:val="00DB3593"/>
    <w:rsid w:val="00DB7322"/>
    <w:rsid w:val="00DC20C1"/>
    <w:rsid w:val="00DC5080"/>
    <w:rsid w:val="00DD1385"/>
    <w:rsid w:val="00DD2C35"/>
    <w:rsid w:val="00DD3B43"/>
    <w:rsid w:val="00DD4690"/>
    <w:rsid w:val="00DD475E"/>
    <w:rsid w:val="00DE0530"/>
    <w:rsid w:val="00DE10D1"/>
    <w:rsid w:val="00DE1204"/>
    <w:rsid w:val="00DE39F4"/>
    <w:rsid w:val="00DE465D"/>
    <w:rsid w:val="00DE4DE6"/>
    <w:rsid w:val="00DE5981"/>
    <w:rsid w:val="00DE759B"/>
    <w:rsid w:val="00DE7E99"/>
    <w:rsid w:val="00DF0756"/>
    <w:rsid w:val="00DF0B39"/>
    <w:rsid w:val="00DF3C88"/>
    <w:rsid w:val="00DF60EB"/>
    <w:rsid w:val="00DF691F"/>
    <w:rsid w:val="00E0067D"/>
    <w:rsid w:val="00E0297E"/>
    <w:rsid w:val="00E02BD9"/>
    <w:rsid w:val="00E037F8"/>
    <w:rsid w:val="00E03C9D"/>
    <w:rsid w:val="00E03E33"/>
    <w:rsid w:val="00E042F1"/>
    <w:rsid w:val="00E04B4C"/>
    <w:rsid w:val="00E0507E"/>
    <w:rsid w:val="00E05FC0"/>
    <w:rsid w:val="00E07C56"/>
    <w:rsid w:val="00E07EAF"/>
    <w:rsid w:val="00E128C2"/>
    <w:rsid w:val="00E12D6B"/>
    <w:rsid w:val="00E1588C"/>
    <w:rsid w:val="00E15B24"/>
    <w:rsid w:val="00E15DCC"/>
    <w:rsid w:val="00E16058"/>
    <w:rsid w:val="00E1739B"/>
    <w:rsid w:val="00E1753A"/>
    <w:rsid w:val="00E17A6C"/>
    <w:rsid w:val="00E17BC7"/>
    <w:rsid w:val="00E21AE6"/>
    <w:rsid w:val="00E2268A"/>
    <w:rsid w:val="00E313D1"/>
    <w:rsid w:val="00E32844"/>
    <w:rsid w:val="00E3395A"/>
    <w:rsid w:val="00E3503E"/>
    <w:rsid w:val="00E37A43"/>
    <w:rsid w:val="00E37B89"/>
    <w:rsid w:val="00E407F8"/>
    <w:rsid w:val="00E40AF2"/>
    <w:rsid w:val="00E41B8C"/>
    <w:rsid w:val="00E42465"/>
    <w:rsid w:val="00E43252"/>
    <w:rsid w:val="00E441B3"/>
    <w:rsid w:val="00E451D4"/>
    <w:rsid w:val="00E457C1"/>
    <w:rsid w:val="00E46553"/>
    <w:rsid w:val="00E472E3"/>
    <w:rsid w:val="00E54C93"/>
    <w:rsid w:val="00E550B8"/>
    <w:rsid w:val="00E55D4B"/>
    <w:rsid w:val="00E567C3"/>
    <w:rsid w:val="00E568FF"/>
    <w:rsid w:val="00E56CA0"/>
    <w:rsid w:val="00E57741"/>
    <w:rsid w:val="00E57ECB"/>
    <w:rsid w:val="00E60328"/>
    <w:rsid w:val="00E61476"/>
    <w:rsid w:val="00E61817"/>
    <w:rsid w:val="00E62008"/>
    <w:rsid w:val="00E62067"/>
    <w:rsid w:val="00E63E31"/>
    <w:rsid w:val="00E649EC"/>
    <w:rsid w:val="00E66099"/>
    <w:rsid w:val="00E66243"/>
    <w:rsid w:val="00E66C84"/>
    <w:rsid w:val="00E67EFC"/>
    <w:rsid w:val="00E704F8"/>
    <w:rsid w:val="00E70B91"/>
    <w:rsid w:val="00E70D7B"/>
    <w:rsid w:val="00E717FF"/>
    <w:rsid w:val="00E73B54"/>
    <w:rsid w:val="00E7509E"/>
    <w:rsid w:val="00E81510"/>
    <w:rsid w:val="00E8238A"/>
    <w:rsid w:val="00E8315E"/>
    <w:rsid w:val="00E8567D"/>
    <w:rsid w:val="00E861F7"/>
    <w:rsid w:val="00E86200"/>
    <w:rsid w:val="00E86CB6"/>
    <w:rsid w:val="00E90514"/>
    <w:rsid w:val="00E90D81"/>
    <w:rsid w:val="00E91CCC"/>
    <w:rsid w:val="00E92A0C"/>
    <w:rsid w:val="00E92C78"/>
    <w:rsid w:val="00E92D0F"/>
    <w:rsid w:val="00E96D41"/>
    <w:rsid w:val="00EA4147"/>
    <w:rsid w:val="00EA51A0"/>
    <w:rsid w:val="00EA51F6"/>
    <w:rsid w:val="00EA65BE"/>
    <w:rsid w:val="00EB022D"/>
    <w:rsid w:val="00EB04BA"/>
    <w:rsid w:val="00EB0BBA"/>
    <w:rsid w:val="00EB1A1C"/>
    <w:rsid w:val="00EB441A"/>
    <w:rsid w:val="00EB4890"/>
    <w:rsid w:val="00EB489B"/>
    <w:rsid w:val="00EB48A1"/>
    <w:rsid w:val="00EB5FDC"/>
    <w:rsid w:val="00EC0D81"/>
    <w:rsid w:val="00EC1CA6"/>
    <w:rsid w:val="00EC2211"/>
    <w:rsid w:val="00EC7F42"/>
    <w:rsid w:val="00ED1472"/>
    <w:rsid w:val="00ED30B7"/>
    <w:rsid w:val="00ED3340"/>
    <w:rsid w:val="00ED3B9A"/>
    <w:rsid w:val="00ED47FA"/>
    <w:rsid w:val="00ED6946"/>
    <w:rsid w:val="00ED6C5A"/>
    <w:rsid w:val="00ED729F"/>
    <w:rsid w:val="00ED733D"/>
    <w:rsid w:val="00ED7C2C"/>
    <w:rsid w:val="00EE0AEA"/>
    <w:rsid w:val="00EE2505"/>
    <w:rsid w:val="00EE438E"/>
    <w:rsid w:val="00EE4B69"/>
    <w:rsid w:val="00EE6F62"/>
    <w:rsid w:val="00EF0429"/>
    <w:rsid w:val="00EF2541"/>
    <w:rsid w:val="00EF6231"/>
    <w:rsid w:val="00EF64A2"/>
    <w:rsid w:val="00EF7B66"/>
    <w:rsid w:val="00F0001D"/>
    <w:rsid w:val="00F00F37"/>
    <w:rsid w:val="00F01FDF"/>
    <w:rsid w:val="00F02004"/>
    <w:rsid w:val="00F024DF"/>
    <w:rsid w:val="00F03223"/>
    <w:rsid w:val="00F04B13"/>
    <w:rsid w:val="00F051D6"/>
    <w:rsid w:val="00F062D9"/>
    <w:rsid w:val="00F06708"/>
    <w:rsid w:val="00F067D4"/>
    <w:rsid w:val="00F078E6"/>
    <w:rsid w:val="00F07D54"/>
    <w:rsid w:val="00F1240F"/>
    <w:rsid w:val="00F130C7"/>
    <w:rsid w:val="00F1458B"/>
    <w:rsid w:val="00F16B2F"/>
    <w:rsid w:val="00F17E60"/>
    <w:rsid w:val="00F204AA"/>
    <w:rsid w:val="00F20A7B"/>
    <w:rsid w:val="00F22A07"/>
    <w:rsid w:val="00F22CCB"/>
    <w:rsid w:val="00F241EA"/>
    <w:rsid w:val="00F25137"/>
    <w:rsid w:val="00F26346"/>
    <w:rsid w:val="00F26D24"/>
    <w:rsid w:val="00F320C6"/>
    <w:rsid w:val="00F34F63"/>
    <w:rsid w:val="00F36BDE"/>
    <w:rsid w:val="00F40E82"/>
    <w:rsid w:val="00F413E2"/>
    <w:rsid w:val="00F4389B"/>
    <w:rsid w:val="00F439FD"/>
    <w:rsid w:val="00F441A3"/>
    <w:rsid w:val="00F50000"/>
    <w:rsid w:val="00F514FA"/>
    <w:rsid w:val="00F522E3"/>
    <w:rsid w:val="00F52CBB"/>
    <w:rsid w:val="00F53570"/>
    <w:rsid w:val="00F5675D"/>
    <w:rsid w:val="00F56864"/>
    <w:rsid w:val="00F60207"/>
    <w:rsid w:val="00F61E14"/>
    <w:rsid w:val="00F63806"/>
    <w:rsid w:val="00F64656"/>
    <w:rsid w:val="00F64D9C"/>
    <w:rsid w:val="00F6647B"/>
    <w:rsid w:val="00F67420"/>
    <w:rsid w:val="00F73E12"/>
    <w:rsid w:val="00F746E9"/>
    <w:rsid w:val="00F75F5B"/>
    <w:rsid w:val="00F77393"/>
    <w:rsid w:val="00F80F8C"/>
    <w:rsid w:val="00F81C90"/>
    <w:rsid w:val="00F81E7A"/>
    <w:rsid w:val="00F85791"/>
    <w:rsid w:val="00F858FB"/>
    <w:rsid w:val="00F87DD2"/>
    <w:rsid w:val="00F91080"/>
    <w:rsid w:val="00F9267E"/>
    <w:rsid w:val="00F92F21"/>
    <w:rsid w:val="00F93F9C"/>
    <w:rsid w:val="00F941FC"/>
    <w:rsid w:val="00F94EB4"/>
    <w:rsid w:val="00F94FC1"/>
    <w:rsid w:val="00F9515D"/>
    <w:rsid w:val="00F969D4"/>
    <w:rsid w:val="00F972EE"/>
    <w:rsid w:val="00FA0343"/>
    <w:rsid w:val="00FA15A5"/>
    <w:rsid w:val="00FA2FC9"/>
    <w:rsid w:val="00FA718B"/>
    <w:rsid w:val="00FB115B"/>
    <w:rsid w:val="00FB1A4C"/>
    <w:rsid w:val="00FB458D"/>
    <w:rsid w:val="00FB5267"/>
    <w:rsid w:val="00FB6954"/>
    <w:rsid w:val="00FB70DD"/>
    <w:rsid w:val="00FB76E7"/>
    <w:rsid w:val="00FB78D3"/>
    <w:rsid w:val="00FC404C"/>
    <w:rsid w:val="00FC414E"/>
    <w:rsid w:val="00FC5A7E"/>
    <w:rsid w:val="00FC78C9"/>
    <w:rsid w:val="00FD101E"/>
    <w:rsid w:val="00FD33E0"/>
    <w:rsid w:val="00FD3837"/>
    <w:rsid w:val="00FD3CEF"/>
    <w:rsid w:val="00FD41A7"/>
    <w:rsid w:val="00FD49A8"/>
    <w:rsid w:val="00FD6033"/>
    <w:rsid w:val="00FD742A"/>
    <w:rsid w:val="00FD7BC9"/>
    <w:rsid w:val="00FE0CF4"/>
    <w:rsid w:val="00FE2127"/>
    <w:rsid w:val="00FE339F"/>
    <w:rsid w:val="00FE7DDC"/>
    <w:rsid w:val="00FF04D8"/>
    <w:rsid w:val="00FF0610"/>
    <w:rsid w:val="00FF097C"/>
    <w:rsid w:val="00FF09A5"/>
    <w:rsid w:val="00FF0EF1"/>
    <w:rsid w:val="00FF1F28"/>
    <w:rsid w:val="00FF2566"/>
    <w:rsid w:val="00FF325E"/>
    <w:rsid w:val="00FF59DF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3F534"/>
  <w15:docId w15:val="{9D4B26E0-8EF4-4E07-A317-83006EF8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uiPriority w:val="39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70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07620"/>
    <w:pPr>
      <w:spacing w:after="150"/>
    </w:pPr>
    <w:rPr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23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9003-F365-4600-B6AA-114164DE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8</cp:revision>
  <cp:lastPrinted>2022-05-02T11:12:00Z</cp:lastPrinted>
  <dcterms:created xsi:type="dcterms:W3CDTF">2022-06-23T19:42:00Z</dcterms:created>
  <dcterms:modified xsi:type="dcterms:W3CDTF">2022-07-19T11:02:00Z</dcterms:modified>
</cp:coreProperties>
</file>