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3C1C" w14:textId="5A6F9DD8" w:rsidR="00095295" w:rsidRPr="00E6474F" w:rsidRDefault="00E6474F" w:rsidP="00E6474F">
      <w:pPr>
        <w:jc w:val="center"/>
        <w:rPr>
          <w:b/>
          <w:sz w:val="36"/>
          <w:szCs w:val="36"/>
        </w:rPr>
      </w:pPr>
      <w:r w:rsidRPr="00E6474F">
        <w:rPr>
          <w:b/>
          <w:sz w:val="36"/>
          <w:szCs w:val="36"/>
        </w:rPr>
        <w:t>GREAT MAPLESTEAD PARISH COUNCIL ACCOUNTS 2016-17</w:t>
      </w:r>
    </w:p>
    <w:p w14:paraId="07075A6A" w14:textId="40244583" w:rsidR="00E6474F" w:rsidRDefault="00E6474F" w:rsidP="00E6474F">
      <w:pPr>
        <w:jc w:val="center"/>
        <w:rPr>
          <w:b/>
        </w:rPr>
      </w:pPr>
      <w:bookmarkStart w:id="0" w:name="_GoBack"/>
      <w:bookmarkEnd w:id="0"/>
    </w:p>
    <w:p w14:paraId="4A8B847C" w14:textId="5AEA173D" w:rsidR="00E6474F" w:rsidRPr="00E6474F" w:rsidRDefault="00E6474F" w:rsidP="00E6474F">
      <w:pPr>
        <w:jc w:val="center"/>
        <w:rPr>
          <w:b/>
        </w:rPr>
      </w:pPr>
      <w:r w:rsidRPr="00E6474F">
        <w:drawing>
          <wp:inline distT="0" distB="0" distL="0" distR="0" wp14:anchorId="046B88EE" wp14:editId="25243FE7">
            <wp:extent cx="8863330" cy="37388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3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74F" w:rsidRPr="00E6474F" w:rsidSect="00E6474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F"/>
    <w:rsid w:val="00095295"/>
    <w:rsid w:val="00674AAC"/>
    <w:rsid w:val="00E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13B9"/>
  <w15:chartTrackingRefBased/>
  <w15:docId w15:val="{5F7446E7-D329-4460-9B93-A3C9FB0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1</cp:revision>
  <dcterms:created xsi:type="dcterms:W3CDTF">2018-01-31T16:45:00Z</dcterms:created>
  <dcterms:modified xsi:type="dcterms:W3CDTF">2018-01-31T16:50:00Z</dcterms:modified>
</cp:coreProperties>
</file>