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D3E5E" w14:textId="3DF2A3E1" w:rsidR="00FE051D" w:rsidRDefault="0033323D" w:rsidP="0033323D">
      <w:pPr>
        <w:jc w:val="center"/>
        <w:rPr>
          <w:rFonts w:ascii="Arial" w:hAnsi="Arial" w:cs="Arial"/>
          <w:b/>
          <w:bCs/>
          <w:u w:val="single"/>
        </w:rPr>
      </w:pPr>
      <w:r w:rsidRPr="0033323D">
        <w:rPr>
          <w:rFonts w:ascii="Arial" w:hAnsi="Arial" w:cs="Arial"/>
          <w:b/>
          <w:bCs/>
          <w:u w:val="single"/>
        </w:rPr>
        <w:t xml:space="preserve">CLERKS REPORT TO FULL COUNCIL MEETING </w:t>
      </w:r>
      <w:r w:rsidR="00971516">
        <w:rPr>
          <w:rFonts w:ascii="Arial" w:hAnsi="Arial" w:cs="Arial"/>
          <w:b/>
          <w:bCs/>
          <w:u w:val="single"/>
        </w:rPr>
        <w:t>1</w:t>
      </w:r>
      <w:r w:rsidR="00341609">
        <w:rPr>
          <w:rFonts w:ascii="Arial" w:hAnsi="Arial" w:cs="Arial"/>
          <w:b/>
          <w:bCs/>
          <w:u w:val="single"/>
        </w:rPr>
        <w:t>4</w:t>
      </w:r>
      <w:r w:rsidR="00971516" w:rsidRPr="00971516">
        <w:rPr>
          <w:rFonts w:ascii="Arial" w:hAnsi="Arial" w:cs="Arial"/>
          <w:b/>
          <w:bCs/>
          <w:u w:val="single"/>
          <w:vertAlign w:val="superscript"/>
        </w:rPr>
        <w:t>th</w:t>
      </w:r>
      <w:r w:rsidR="00971516">
        <w:rPr>
          <w:rFonts w:ascii="Arial" w:hAnsi="Arial" w:cs="Arial"/>
          <w:b/>
          <w:bCs/>
          <w:u w:val="single"/>
        </w:rPr>
        <w:t xml:space="preserve"> </w:t>
      </w:r>
      <w:r w:rsidR="00B93938">
        <w:rPr>
          <w:rFonts w:ascii="Arial" w:hAnsi="Arial" w:cs="Arial"/>
          <w:b/>
          <w:bCs/>
          <w:u w:val="single"/>
        </w:rPr>
        <w:t>Ma</w:t>
      </w:r>
      <w:r w:rsidR="0059577A">
        <w:rPr>
          <w:rFonts w:ascii="Arial" w:hAnsi="Arial" w:cs="Arial"/>
          <w:b/>
          <w:bCs/>
          <w:u w:val="single"/>
        </w:rPr>
        <w:t>y</w:t>
      </w:r>
      <w:r w:rsidR="00971516">
        <w:rPr>
          <w:rFonts w:ascii="Arial" w:hAnsi="Arial" w:cs="Arial"/>
          <w:b/>
          <w:bCs/>
          <w:u w:val="single"/>
        </w:rPr>
        <w:t xml:space="preserve"> 202</w:t>
      </w:r>
      <w:r w:rsidR="00341609">
        <w:rPr>
          <w:rFonts w:ascii="Arial" w:hAnsi="Arial" w:cs="Arial"/>
          <w:b/>
          <w:bCs/>
          <w:u w:val="single"/>
        </w:rPr>
        <w:t>5</w:t>
      </w:r>
    </w:p>
    <w:p w14:paraId="51CE7372" w14:textId="39468E60" w:rsidR="0033323D" w:rsidRDefault="0033323D" w:rsidP="0033323D">
      <w:pPr>
        <w:jc w:val="center"/>
        <w:rPr>
          <w:rFonts w:ascii="Arial" w:hAnsi="Arial" w:cs="Arial"/>
          <w:b/>
          <w:bCs/>
          <w:u w:val="single"/>
        </w:rPr>
      </w:pPr>
    </w:p>
    <w:p w14:paraId="205DBD1E" w14:textId="3EE9F065" w:rsidR="00F0707D" w:rsidRPr="00C558E7" w:rsidRDefault="00AA4DC8" w:rsidP="0033323D">
      <w:pPr>
        <w:rPr>
          <w:rFonts w:ascii="Arial" w:hAnsi="Arial" w:cs="Arial"/>
          <w:b/>
          <w:bCs/>
          <w:sz w:val="20"/>
          <w:szCs w:val="20"/>
        </w:rPr>
      </w:pPr>
      <w:r w:rsidRPr="00C558E7">
        <w:rPr>
          <w:rFonts w:ascii="Arial" w:hAnsi="Arial" w:cs="Arial"/>
          <w:i/>
          <w:iCs/>
          <w:noProof/>
          <w:sz w:val="20"/>
          <w:szCs w:val="20"/>
        </w:rPr>
        <w:drawing>
          <wp:anchor distT="0" distB="0" distL="114300" distR="114300" simplePos="0" relativeHeight="251660288" behindDoc="0" locked="0" layoutInCell="1" allowOverlap="1" wp14:anchorId="2BC50313" wp14:editId="271DD69B">
            <wp:simplePos x="0" y="0"/>
            <wp:positionH relativeFrom="column">
              <wp:posOffset>5467350</wp:posOffset>
            </wp:positionH>
            <wp:positionV relativeFrom="paragraph">
              <wp:posOffset>202565</wp:posOffset>
            </wp:positionV>
            <wp:extent cx="990600" cy="7289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990600" cy="728980"/>
                    </a:xfrm>
                    <a:prstGeom prst="rect">
                      <a:avLst/>
                    </a:prstGeom>
                  </pic:spPr>
                </pic:pic>
              </a:graphicData>
            </a:graphic>
            <wp14:sizeRelH relativeFrom="margin">
              <wp14:pctWidth>0</wp14:pctWidth>
            </wp14:sizeRelH>
            <wp14:sizeRelV relativeFrom="margin">
              <wp14:pctHeight>0</wp14:pctHeight>
            </wp14:sizeRelV>
          </wp:anchor>
        </w:drawing>
      </w:r>
      <w:r w:rsidR="00147206" w:rsidRPr="00C558E7">
        <w:rPr>
          <w:rFonts w:ascii="Arial" w:hAnsi="Arial" w:cs="Arial"/>
          <w:b/>
          <w:bCs/>
          <w:sz w:val="20"/>
          <w:szCs w:val="20"/>
        </w:rPr>
        <w:t xml:space="preserve">Year End </w:t>
      </w:r>
      <w:r w:rsidR="00A1745C" w:rsidRPr="00C558E7">
        <w:rPr>
          <w:rFonts w:ascii="Arial" w:hAnsi="Arial" w:cs="Arial"/>
          <w:b/>
          <w:bCs/>
          <w:sz w:val="20"/>
          <w:szCs w:val="20"/>
        </w:rPr>
        <w:t>Financial</w:t>
      </w:r>
      <w:r w:rsidR="00C0644D" w:rsidRPr="00C558E7">
        <w:rPr>
          <w:rFonts w:ascii="Arial" w:hAnsi="Arial" w:cs="Arial"/>
          <w:b/>
          <w:bCs/>
          <w:sz w:val="20"/>
          <w:szCs w:val="20"/>
        </w:rPr>
        <w:t>/Budget</w:t>
      </w:r>
    </w:p>
    <w:p w14:paraId="5E9DEAF1" w14:textId="238D0033" w:rsidR="00C16D2E" w:rsidRPr="00C558E7" w:rsidRDefault="00147206" w:rsidP="005E666A">
      <w:pPr>
        <w:pStyle w:val="ListParagraph"/>
        <w:numPr>
          <w:ilvl w:val="0"/>
          <w:numId w:val="2"/>
        </w:numPr>
        <w:rPr>
          <w:rFonts w:ascii="Arial" w:hAnsi="Arial" w:cs="Arial"/>
          <w:b/>
          <w:bCs/>
          <w:sz w:val="20"/>
          <w:szCs w:val="20"/>
        </w:rPr>
      </w:pPr>
      <w:r w:rsidRPr="00C558E7">
        <w:rPr>
          <w:rFonts w:ascii="Arial" w:hAnsi="Arial" w:cs="Arial"/>
          <w:b/>
          <w:bCs/>
          <w:sz w:val="20"/>
          <w:szCs w:val="20"/>
        </w:rPr>
        <w:t xml:space="preserve">Budget </w:t>
      </w:r>
      <w:r w:rsidRPr="00C558E7">
        <w:rPr>
          <w:rFonts w:ascii="Arial" w:hAnsi="Arial" w:cs="Arial"/>
          <w:sz w:val="20"/>
          <w:szCs w:val="20"/>
        </w:rPr>
        <w:t xml:space="preserve"> - The council’s end of year financial position was within</w:t>
      </w:r>
      <w:r w:rsidR="001008CF">
        <w:rPr>
          <w:rFonts w:ascii="Arial" w:hAnsi="Arial" w:cs="Arial"/>
          <w:sz w:val="20"/>
          <w:szCs w:val="20"/>
        </w:rPr>
        <w:t xml:space="preserve"> ordinary expenditure</w:t>
      </w:r>
      <w:r w:rsidRPr="00C558E7">
        <w:rPr>
          <w:rFonts w:ascii="Arial" w:hAnsi="Arial" w:cs="Arial"/>
          <w:sz w:val="20"/>
          <w:szCs w:val="20"/>
        </w:rPr>
        <w:t xml:space="preserve"> budget</w:t>
      </w:r>
      <w:r w:rsidR="001008CF">
        <w:rPr>
          <w:rFonts w:ascii="Arial" w:hAnsi="Arial" w:cs="Arial"/>
          <w:sz w:val="20"/>
          <w:szCs w:val="20"/>
        </w:rPr>
        <w:t>, but there was over-spend on the car park resurfacing budget which relied heavily on PC reserves. This took the council below its own Reserves threshold of 50% of annual staff salary (£4400)</w:t>
      </w:r>
      <w:r w:rsidR="00CD3134">
        <w:rPr>
          <w:rFonts w:ascii="Arial" w:hAnsi="Arial" w:cs="Arial"/>
          <w:sz w:val="20"/>
          <w:szCs w:val="20"/>
        </w:rPr>
        <w:t xml:space="preserve">. </w:t>
      </w:r>
    </w:p>
    <w:p w14:paraId="38F87443" w14:textId="3FC94AAB" w:rsidR="00C16D2E" w:rsidRPr="00C558E7" w:rsidRDefault="00C16D2E" w:rsidP="008D0D38">
      <w:pPr>
        <w:ind w:left="720"/>
        <w:rPr>
          <w:rFonts w:ascii="Arial" w:hAnsi="Arial" w:cs="Arial"/>
          <w:sz w:val="20"/>
          <w:szCs w:val="20"/>
        </w:rPr>
      </w:pPr>
      <w:r w:rsidRPr="00C558E7">
        <w:rPr>
          <w:rFonts w:ascii="Arial" w:hAnsi="Arial" w:cs="Arial"/>
          <w:sz w:val="20"/>
          <w:szCs w:val="20"/>
        </w:rPr>
        <w:t>Total income for Y/E 202</w:t>
      </w:r>
      <w:r w:rsidR="001008CF">
        <w:rPr>
          <w:rFonts w:ascii="Arial" w:hAnsi="Arial" w:cs="Arial"/>
          <w:sz w:val="20"/>
          <w:szCs w:val="20"/>
        </w:rPr>
        <w:t>5</w:t>
      </w:r>
      <w:r w:rsidRPr="00C558E7">
        <w:rPr>
          <w:rFonts w:ascii="Arial" w:hAnsi="Arial" w:cs="Arial"/>
          <w:sz w:val="20"/>
          <w:szCs w:val="20"/>
        </w:rPr>
        <w:t xml:space="preserve"> budgeted at £</w:t>
      </w:r>
      <w:r w:rsidR="008D0D38">
        <w:rPr>
          <w:rFonts w:ascii="Arial" w:hAnsi="Arial" w:cs="Arial"/>
          <w:sz w:val="20"/>
          <w:szCs w:val="20"/>
        </w:rPr>
        <w:t>14858</w:t>
      </w:r>
      <w:r w:rsidRPr="00C558E7">
        <w:rPr>
          <w:rFonts w:ascii="Arial" w:hAnsi="Arial" w:cs="Arial"/>
          <w:sz w:val="20"/>
          <w:szCs w:val="20"/>
        </w:rPr>
        <w:t xml:space="preserve"> – actual was £</w:t>
      </w:r>
      <w:r w:rsidR="008D0D38">
        <w:rPr>
          <w:rFonts w:ascii="Arial" w:hAnsi="Arial" w:cs="Arial"/>
          <w:sz w:val="20"/>
          <w:szCs w:val="20"/>
        </w:rPr>
        <w:t>16468</w:t>
      </w:r>
      <w:r w:rsidRPr="00C558E7">
        <w:rPr>
          <w:rFonts w:ascii="Arial" w:hAnsi="Arial" w:cs="Arial"/>
          <w:sz w:val="20"/>
          <w:szCs w:val="20"/>
        </w:rPr>
        <w:t xml:space="preserve">. </w:t>
      </w:r>
      <w:r w:rsidR="008D0D38">
        <w:rPr>
          <w:rFonts w:ascii="Arial" w:hAnsi="Arial" w:cs="Arial"/>
          <w:sz w:val="20"/>
          <w:szCs w:val="20"/>
        </w:rPr>
        <w:t>£1500 extra income is attributable to £500 ECC Councillors grant, £500 donation from the Maplestead Youth Club &amp; £500 Village of the Year Prize. Plus bank interest received which the council only ever budgets at a minimal amount.</w:t>
      </w:r>
    </w:p>
    <w:p w14:paraId="4993B7EE" w14:textId="392C9EA4" w:rsidR="00147206" w:rsidRPr="00C558E7" w:rsidRDefault="00C16D2E" w:rsidP="008D0D38">
      <w:pPr>
        <w:ind w:left="720"/>
        <w:rPr>
          <w:rFonts w:ascii="Arial" w:hAnsi="Arial" w:cs="Arial"/>
          <w:sz w:val="20"/>
          <w:szCs w:val="20"/>
        </w:rPr>
      </w:pPr>
      <w:r w:rsidRPr="00C558E7">
        <w:rPr>
          <w:rFonts w:ascii="Arial" w:hAnsi="Arial" w:cs="Arial"/>
          <w:sz w:val="20"/>
          <w:szCs w:val="20"/>
        </w:rPr>
        <w:t>Total expenditure for Y/E 202</w:t>
      </w:r>
      <w:r w:rsidR="001008CF">
        <w:rPr>
          <w:rFonts w:ascii="Arial" w:hAnsi="Arial" w:cs="Arial"/>
          <w:sz w:val="20"/>
          <w:szCs w:val="20"/>
        </w:rPr>
        <w:t>5</w:t>
      </w:r>
      <w:r w:rsidRPr="00C558E7">
        <w:rPr>
          <w:rFonts w:ascii="Arial" w:hAnsi="Arial" w:cs="Arial"/>
          <w:sz w:val="20"/>
          <w:szCs w:val="20"/>
        </w:rPr>
        <w:t xml:space="preserve"> budgeted at £</w:t>
      </w:r>
      <w:r w:rsidR="008D0D38">
        <w:rPr>
          <w:rFonts w:ascii="Arial" w:hAnsi="Arial" w:cs="Arial"/>
          <w:sz w:val="20"/>
          <w:szCs w:val="20"/>
        </w:rPr>
        <w:t>15120</w:t>
      </w:r>
      <w:r w:rsidR="001008CF">
        <w:rPr>
          <w:rFonts w:ascii="Arial" w:hAnsi="Arial" w:cs="Arial"/>
          <w:sz w:val="20"/>
          <w:szCs w:val="20"/>
        </w:rPr>
        <w:t xml:space="preserve"> </w:t>
      </w:r>
      <w:r w:rsidRPr="00C558E7">
        <w:rPr>
          <w:rFonts w:ascii="Arial" w:hAnsi="Arial" w:cs="Arial"/>
          <w:sz w:val="20"/>
          <w:szCs w:val="20"/>
        </w:rPr>
        <w:t>– actual was £</w:t>
      </w:r>
      <w:r w:rsidR="008D0D38">
        <w:rPr>
          <w:rFonts w:ascii="Arial" w:hAnsi="Arial" w:cs="Arial"/>
          <w:sz w:val="20"/>
          <w:szCs w:val="20"/>
        </w:rPr>
        <w:t>29452</w:t>
      </w:r>
      <w:r w:rsidRPr="00C558E7">
        <w:rPr>
          <w:rFonts w:ascii="Arial" w:hAnsi="Arial" w:cs="Arial"/>
          <w:sz w:val="20"/>
          <w:szCs w:val="20"/>
        </w:rPr>
        <w:t>.</w:t>
      </w:r>
      <w:r w:rsidR="008D0D38">
        <w:rPr>
          <w:rFonts w:ascii="Arial" w:hAnsi="Arial" w:cs="Arial"/>
          <w:sz w:val="20"/>
          <w:szCs w:val="20"/>
        </w:rPr>
        <w:t xml:space="preserve"> Of which £</w:t>
      </w:r>
      <w:r w:rsidR="00A777E6">
        <w:rPr>
          <w:rFonts w:ascii="Arial" w:hAnsi="Arial" w:cs="Arial"/>
          <w:sz w:val="20"/>
          <w:szCs w:val="20"/>
        </w:rPr>
        <w:t>12796</w:t>
      </w:r>
      <w:r w:rsidR="008D0D38">
        <w:rPr>
          <w:rFonts w:ascii="Arial" w:hAnsi="Arial" w:cs="Arial"/>
          <w:sz w:val="20"/>
          <w:szCs w:val="20"/>
        </w:rPr>
        <w:t xml:space="preserve"> was the playing field car park</w:t>
      </w:r>
      <w:r w:rsidR="00A777E6">
        <w:rPr>
          <w:rFonts w:ascii="Arial" w:hAnsi="Arial" w:cs="Arial"/>
          <w:sz w:val="20"/>
          <w:szCs w:val="20"/>
        </w:rPr>
        <w:t xml:space="preserve"> and mindfulness garden projects (£</w:t>
      </w:r>
      <w:r w:rsidR="00AF087D">
        <w:rPr>
          <w:rFonts w:ascii="Arial" w:hAnsi="Arial" w:cs="Arial"/>
          <w:sz w:val="20"/>
          <w:szCs w:val="20"/>
        </w:rPr>
        <w:t>82</w:t>
      </w:r>
      <w:r w:rsidR="00A777E6">
        <w:rPr>
          <w:rFonts w:ascii="Arial" w:hAnsi="Arial" w:cs="Arial"/>
          <w:sz w:val="20"/>
          <w:szCs w:val="20"/>
        </w:rPr>
        <w:t>73 of council reserves</w:t>
      </w:r>
      <w:r w:rsidR="00AF087D">
        <w:rPr>
          <w:rFonts w:ascii="Arial" w:hAnsi="Arial" w:cs="Arial"/>
          <w:sz w:val="20"/>
          <w:szCs w:val="20"/>
        </w:rPr>
        <w:t xml:space="preserve"> (including £1k of grants/donations)</w:t>
      </w:r>
      <w:r w:rsidR="00A777E6">
        <w:rPr>
          <w:rFonts w:ascii="Arial" w:hAnsi="Arial" w:cs="Arial"/>
          <w:sz w:val="20"/>
          <w:szCs w:val="20"/>
        </w:rPr>
        <w:t xml:space="preserve"> had been allowed for the car park project.</w:t>
      </w:r>
      <w:r w:rsidR="00AF087D">
        <w:rPr>
          <w:rFonts w:ascii="Arial" w:hAnsi="Arial" w:cs="Arial"/>
          <w:sz w:val="20"/>
          <w:szCs w:val="20"/>
        </w:rPr>
        <w:t xml:space="preserve"> </w:t>
      </w:r>
      <w:r w:rsidR="00A777E6">
        <w:rPr>
          <w:rFonts w:ascii="Arial" w:hAnsi="Arial" w:cs="Arial"/>
          <w:sz w:val="20"/>
          <w:szCs w:val="20"/>
        </w:rPr>
        <w:t>The Mindfulness Garden was covered by a BDC Community grant of £3500</w:t>
      </w:r>
      <w:r w:rsidR="008D0D38">
        <w:rPr>
          <w:rFonts w:ascii="Arial" w:hAnsi="Arial" w:cs="Arial"/>
          <w:sz w:val="20"/>
          <w:szCs w:val="20"/>
        </w:rPr>
        <w:t>. £1911 overspend on Staff Budget due to the delayed Q4 salary &amp; home allowance bank payments from 2023/24.</w:t>
      </w:r>
      <w:r w:rsidR="00CD3134">
        <w:rPr>
          <w:rFonts w:ascii="Arial" w:hAnsi="Arial" w:cs="Arial"/>
          <w:sz w:val="20"/>
          <w:szCs w:val="20"/>
        </w:rPr>
        <w:t xml:space="preserve"> </w:t>
      </w:r>
      <w:r w:rsidR="008D0D38">
        <w:rPr>
          <w:rFonts w:ascii="Arial" w:hAnsi="Arial" w:cs="Arial"/>
          <w:sz w:val="20"/>
          <w:szCs w:val="20"/>
        </w:rPr>
        <w:t>The remaining difference is underspent budget lines with just a few cost lines exceeded</w:t>
      </w:r>
      <w:r w:rsidR="00D47BA5">
        <w:rPr>
          <w:rFonts w:ascii="Arial" w:hAnsi="Arial" w:cs="Arial"/>
          <w:sz w:val="20"/>
          <w:szCs w:val="20"/>
        </w:rPr>
        <w:t xml:space="preserve"> by minimal amounts.</w:t>
      </w:r>
    </w:p>
    <w:p w14:paraId="05C1BA87" w14:textId="5B3845C5" w:rsidR="00C16D2E" w:rsidRPr="00C558E7" w:rsidRDefault="00C16D2E" w:rsidP="00C16D2E">
      <w:pPr>
        <w:ind w:left="360" w:firstLine="360"/>
        <w:rPr>
          <w:rFonts w:ascii="Arial" w:hAnsi="Arial" w:cs="Arial"/>
          <w:b/>
          <w:bCs/>
          <w:sz w:val="20"/>
          <w:szCs w:val="20"/>
        </w:rPr>
      </w:pPr>
      <w:r w:rsidRPr="00C558E7">
        <w:rPr>
          <w:rFonts w:ascii="Arial" w:hAnsi="Arial" w:cs="Arial"/>
          <w:b/>
          <w:bCs/>
          <w:sz w:val="20"/>
          <w:szCs w:val="20"/>
        </w:rPr>
        <w:t>Year End Balances</w:t>
      </w:r>
    </w:p>
    <w:p w14:paraId="65EB151E" w14:textId="1566D947" w:rsidR="00C16D2E" w:rsidRPr="00C558E7" w:rsidRDefault="00C16D2E" w:rsidP="00C16D2E">
      <w:pPr>
        <w:ind w:left="720"/>
        <w:rPr>
          <w:rFonts w:ascii="Arial" w:hAnsi="Arial" w:cs="Arial"/>
          <w:sz w:val="20"/>
          <w:szCs w:val="20"/>
        </w:rPr>
      </w:pPr>
      <w:r w:rsidRPr="00C558E7">
        <w:rPr>
          <w:rFonts w:ascii="Arial" w:hAnsi="Arial" w:cs="Arial"/>
          <w:sz w:val="20"/>
          <w:szCs w:val="20"/>
        </w:rPr>
        <w:t xml:space="preserve">The end of year </w:t>
      </w:r>
      <w:r w:rsidRPr="00C558E7">
        <w:rPr>
          <w:rFonts w:ascii="Arial" w:hAnsi="Arial" w:cs="Arial"/>
          <w:b/>
          <w:bCs/>
          <w:sz w:val="20"/>
          <w:szCs w:val="20"/>
        </w:rPr>
        <w:t>General Reserves</w:t>
      </w:r>
      <w:r w:rsidRPr="00C558E7">
        <w:rPr>
          <w:rFonts w:ascii="Arial" w:hAnsi="Arial" w:cs="Arial"/>
          <w:sz w:val="20"/>
          <w:szCs w:val="20"/>
        </w:rPr>
        <w:t xml:space="preserve"> were </w:t>
      </w:r>
      <w:r w:rsidRPr="00C558E7">
        <w:rPr>
          <w:rFonts w:ascii="Arial" w:hAnsi="Arial" w:cs="Arial"/>
          <w:b/>
          <w:bCs/>
          <w:sz w:val="20"/>
          <w:szCs w:val="20"/>
        </w:rPr>
        <w:t>£</w:t>
      </w:r>
      <w:r w:rsidR="00CD3134">
        <w:rPr>
          <w:rFonts w:ascii="Arial" w:hAnsi="Arial" w:cs="Arial"/>
          <w:b/>
          <w:bCs/>
          <w:sz w:val="20"/>
          <w:szCs w:val="20"/>
        </w:rPr>
        <w:t>2908</w:t>
      </w:r>
      <w:r w:rsidRPr="00C558E7">
        <w:rPr>
          <w:rFonts w:ascii="Arial" w:hAnsi="Arial" w:cs="Arial"/>
          <w:sz w:val="20"/>
          <w:szCs w:val="20"/>
        </w:rPr>
        <w:t xml:space="preserve"> </w:t>
      </w:r>
    </w:p>
    <w:p w14:paraId="76FD6C7B" w14:textId="77777777" w:rsidR="00AF087D" w:rsidRDefault="00C16D2E" w:rsidP="00CD3134">
      <w:pPr>
        <w:ind w:left="720"/>
        <w:rPr>
          <w:rFonts w:ascii="Arial" w:hAnsi="Arial" w:cs="Arial"/>
          <w:sz w:val="20"/>
          <w:szCs w:val="20"/>
        </w:rPr>
      </w:pPr>
      <w:r w:rsidRPr="00C558E7">
        <w:rPr>
          <w:rFonts w:ascii="Arial" w:hAnsi="Arial" w:cs="Arial"/>
          <w:sz w:val="20"/>
          <w:szCs w:val="20"/>
        </w:rPr>
        <w:t xml:space="preserve">The council also has additional </w:t>
      </w:r>
      <w:r w:rsidR="00CD3134">
        <w:rPr>
          <w:rFonts w:ascii="Arial" w:hAnsi="Arial" w:cs="Arial"/>
          <w:b/>
          <w:bCs/>
          <w:sz w:val="20"/>
          <w:szCs w:val="20"/>
        </w:rPr>
        <w:t>Fundraising</w:t>
      </w:r>
      <w:r w:rsidRPr="00C558E7">
        <w:rPr>
          <w:rFonts w:ascii="Arial" w:hAnsi="Arial" w:cs="Arial"/>
          <w:b/>
          <w:bCs/>
          <w:sz w:val="20"/>
          <w:szCs w:val="20"/>
        </w:rPr>
        <w:t xml:space="preserve"> Reserves</w:t>
      </w:r>
      <w:r w:rsidRPr="00C558E7">
        <w:rPr>
          <w:rFonts w:ascii="Arial" w:hAnsi="Arial" w:cs="Arial"/>
          <w:sz w:val="20"/>
          <w:szCs w:val="20"/>
        </w:rPr>
        <w:t xml:space="preserve"> for the Village Playing Field of </w:t>
      </w:r>
      <w:r w:rsidRPr="00C558E7">
        <w:rPr>
          <w:rFonts w:ascii="Arial" w:hAnsi="Arial" w:cs="Arial"/>
          <w:b/>
          <w:bCs/>
          <w:sz w:val="20"/>
          <w:szCs w:val="20"/>
        </w:rPr>
        <w:t>£</w:t>
      </w:r>
      <w:r w:rsidR="00CD3134">
        <w:rPr>
          <w:rFonts w:ascii="Arial" w:hAnsi="Arial" w:cs="Arial"/>
          <w:b/>
          <w:bCs/>
          <w:sz w:val="20"/>
          <w:szCs w:val="20"/>
        </w:rPr>
        <w:t>475</w:t>
      </w:r>
      <w:r w:rsidR="00AF087D">
        <w:rPr>
          <w:rFonts w:ascii="Arial" w:hAnsi="Arial" w:cs="Arial"/>
          <w:sz w:val="20"/>
          <w:szCs w:val="20"/>
        </w:rPr>
        <w:t xml:space="preserve">. </w:t>
      </w:r>
    </w:p>
    <w:p w14:paraId="7957209A" w14:textId="38ECCF44" w:rsidR="00CD3134" w:rsidRDefault="00AF087D" w:rsidP="00CD3134">
      <w:pPr>
        <w:ind w:left="720"/>
        <w:rPr>
          <w:rFonts w:ascii="Arial" w:hAnsi="Arial" w:cs="Arial"/>
          <w:sz w:val="20"/>
          <w:szCs w:val="20"/>
        </w:rPr>
      </w:pPr>
      <w:r w:rsidRPr="00AF087D">
        <w:rPr>
          <w:rFonts w:ascii="Arial" w:hAnsi="Arial" w:cs="Arial"/>
          <w:b/>
          <w:bCs/>
          <w:sz w:val="20"/>
          <w:szCs w:val="20"/>
        </w:rPr>
        <w:t>Total Y/E Reserves £3383</w:t>
      </w:r>
      <w:r>
        <w:rPr>
          <w:rFonts w:ascii="Arial" w:hAnsi="Arial" w:cs="Arial"/>
          <w:b/>
          <w:bCs/>
          <w:sz w:val="20"/>
          <w:szCs w:val="20"/>
        </w:rPr>
        <w:t xml:space="preserve"> </w:t>
      </w:r>
      <w:r w:rsidRPr="00C558E7">
        <w:rPr>
          <w:rFonts w:ascii="Arial" w:hAnsi="Arial" w:cs="Arial"/>
          <w:sz w:val="20"/>
          <w:szCs w:val="20"/>
        </w:rPr>
        <w:t>(original budget forecast was £</w:t>
      </w:r>
      <w:r>
        <w:rPr>
          <w:rFonts w:ascii="Arial" w:hAnsi="Arial" w:cs="Arial"/>
          <w:sz w:val="20"/>
          <w:szCs w:val="20"/>
        </w:rPr>
        <w:t>6480</w:t>
      </w:r>
      <w:r w:rsidRPr="00C558E7">
        <w:rPr>
          <w:rFonts w:ascii="Arial" w:hAnsi="Arial" w:cs="Arial"/>
          <w:sz w:val="20"/>
          <w:szCs w:val="20"/>
        </w:rPr>
        <w:t>)</w:t>
      </w:r>
      <w:r>
        <w:rPr>
          <w:rFonts w:ascii="Arial" w:hAnsi="Arial" w:cs="Arial"/>
          <w:sz w:val="20"/>
          <w:szCs w:val="20"/>
        </w:rPr>
        <w:t xml:space="preserve">. However, </w:t>
      </w:r>
      <w:r w:rsidR="00375BA1">
        <w:rPr>
          <w:rFonts w:ascii="Arial" w:hAnsi="Arial" w:cs="Arial"/>
          <w:sz w:val="20"/>
          <w:szCs w:val="20"/>
        </w:rPr>
        <w:t xml:space="preserve">£618 VAT on car park spend still to come back, so </w:t>
      </w:r>
      <w:r w:rsidR="00375BA1" w:rsidRPr="00375BA1">
        <w:rPr>
          <w:rFonts w:ascii="Arial" w:hAnsi="Arial" w:cs="Arial"/>
          <w:b/>
          <w:bCs/>
          <w:sz w:val="20"/>
          <w:szCs w:val="20"/>
        </w:rPr>
        <w:t>true end of year reserves</w:t>
      </w:r>
      <w:r w:rsidR="00375BA1">
        <w:rPr>
          <w:rFonts w:ascii="Arial" w:hAnsi="Arial" w:cs="Arial"/>
          <w:sz w:val="20"/>
          <w:szCs w:val="20"/>
        </w:rPr>
        <w:t xml:space="preserve"> would be </w:t>
      </w:r>
      <w:r w:rsidR="00375BA1" w:rsidRPr="00375BA1">
        <w:rPr>
          <w:rFonts w:ascii="Arial" w:hAnsi="Arial" w:cs="Arial"/>
          <w:b/>
          <w:bCs/>
          <w:sz w:val="20"/>
          <w:szCs w:val="20"/>
        </w:rPr>
        <w:t>£4001</w:t>
      </w:r>
      <w:r w:rsidR="00375BA1">
        <w:rPr>
          <w:rFonts w:ascii="Arial" w:hAnsi="Arial" w:cs="Arial"/>
          <w:b/>
          <w:bCs/>
          <w:sz w:val="20"/>
          <w:szCs w:val="20"/>
        </w:rPr>
        <w:t xml:space="preserve">. </w:t>
      </w:r>
      <w:r w:rsidR="00375BA1">
        <w:rPr>
          <w:rFonts w:ascii="Arial" w:hAnsi="Arial" w:cs="Arial"/>
          <w:sz w:val="20"/>
          <w:szCs w:val="20"/>
        </w:rPr>
        <w:t xml:space="preserve">It should be noted that during the budget year, the council committed £1500 extra from reserves to fund the car park project (July meeting refers) and there was a project overspend (due to increased costs) of </w:t>
      </w:r>
      <w:r w:rsidR="00D94657">
        <w:rPr>
          <w:rFonts w:ascii="Arial" w:hAnsi="Arial" w:cs="Arial"/>
          <w:sz w:val="20"/>
          <w:szCs w:val="20"/>
        </w:rPr>
        <w:t xml:space="preserve">£900.  </w:t>
      </w:r>
    </w:p>
    <w:p w14:paraId="561F8AC5" w14:textId="3D6CCA29" w:rsidR="00D94657" w:rsidRDefault="00D94657" w:rsidP="00CD3134">
      <w:pPr>
        <w:ind w:left="720"/>
        <w:rPr>
          <w:rFonts w:ascii="Arial" w:hAnsi="Arial" w:cs="Arial"/>
          <w:sz w:val="20"/>
          <w:szCs w:val="20"/>
        </w:rPr>
      </w:pPr>
      <w:r>
        <w:rPr>
          <w:rFonts w:ascii="Arial" w:hAnsi="Arial" w:cs="Arial"/>
          <w:sz w:val="20"/>
          <w:szCs w:val="20"/>
        </w:rPr>
        <w:t>Importantly the council’s Reserves Policy commits to the council maintaining minimum reserves of 50% of annual salary costs currently £4400. Therefore, the council fell short of this target by £400. It is anticipated that the budget year 2025/26 will be a year of financial consolidation with limited projects – unless funded by external sources (grants/donations). This should allow the council to rebuild its reserves to at least the Reserves Policy level.</w:t>
      </w:r>
    </w:p>
    <w:p w14:paraId="14BC74EA" w14:textId="76E54500" w:rsidR="00D94657" w:rsidRDefault="00D94657" w:rsidP="00CD3134">
      <w:pPr>
        <w:ind w:left="720"/>
        <w:rPr>
          <w:rFonts w:ascii="Arial" w:hAnsi="Arial" w:cs="Arial"/>
          <w:sz w:val="20"/>
          <w:szCs w:val="20"/>
        </w:rPr>
      </w:pPr>
      <w:r>
        <w:rPr>
          <w:rFonts w:ascii="Arial" w:hAnsi="Arial" w:cs="Arial"/>
          <w:sz w:val="20"/>
          <w:szCs w:val="20"/>
        </w:rPr>
        <w:t>Whilst the Fundraising Reserves and grant monies have now been exhausted, the council continues to receive donations from yoga/pilates class use of the playing field during warmer months, and with the early onset of good weather this year, income from this source is currently higher than usual.</w:t>
      </w:r>
    </w:p>
    <w:p w14:paraId="72840618" w14:textId="03A2F148" w:rsidR="00A27D50" w:rsidRPr="005F62CE" w:rsidRDefault="00CD3134" w:rsidP="00CD3134">
      <w:pPr>
        <w:ind w:left="720"/>
        <w:rPr>
          <w:rFonts w:ascii="Arial" w:hAnsi="Arial" w:cs="Arial"/>
          <w:b/>
          <w:bCs/>
          <w:sz w:val="20"/>
          <w:szCs w:val="20"/>
        </w:rPr>
      </w:pPr>
      <w:r>
        <w:rPr>
          <w:rFonts w:ascii="Arial" w:hAnsi="Arial" w:cs="Arial"/>
          <w:b/>
          <w:bCs/>
          <w:sz w:val="20"/>
          <w:szCs w:val="20"/>
        </w:rPr>
        <w:t xml:space="preserve">2025/26 Precept set at £13932 </w:t>
      </w:r>
      <w:r w:rsidR="0059577A" w:rsidRPr="00C558E7">
        <w:rPr>
          <w:rFonts w:ascii="Arial" w:hAnsi="Arial" w:cs="Arial"/>
          <w:sz w:val="20"/>
          <w:szCs w:val="20"/>
        </w:rPr>
        <w:t>The first instalment of £</w:t>
      </w:r>
      <w:r w:rsidR="00306649" w:rsidRPr="00C558E7">
        <w:rPr>
          <w:rFonts w:ascii="Arial" w:hAnsi="Arial" w:cs="Arial"/>
          <w:sz w:val="20"/>
          <w:szCs w:val="20"/>
        </w:rPr>
        <w:t>6</w:t>
      </w:r>
      <w:r w:rsidR="005F62CE">
        <w:rPr>
          <w:rFonts w:ascii="Arial" w:hAnsi="Arial" w:cs="Arial"/>
          <w:sz w:val="20"/>
          <w:szCs w:val="20"/>
        </w:rPr>
        <w:t xml:space="preserve">966 </w:t>
      </w:r>
      <w:r w:rsidR="0059577A" w:rsidRPr="00C558E7">
        <w:rPr>
          <w:rFonts w:ascii="Arial" w:hAnsi="Arial" w:cs="Arial"/>
          <w:sz w:val="20"/>
          <w:szCs w:val="20"/>
        </w:rPr>
        <w:t>has been paid by BDC to the council</w:t>
      </w:r>
      <w:r w:rsidR="00A27D50" w:rsidRPr="00C558E7">
        <w:rPr>
          <w:rFonts w:ascii="Arial" w:hAnsi="Arial" w:cs="Arial"/>
          <w:sz w:val="20"/>
          <w:szCs w:val="20"/>
        </w:rPr>
        <w:t>.</w:t>
      </w:r>
    </w:p>
    <w:p w14:paraId="5D428614" w14:textId="37811D22" w:rsidR="0059577A" w:rsidRPr="00D94657" w:rsidRDefault="0059577A" w:rsidP="005E666A">
      <w:pPr>
        <w:pStyle w:val="ListParagraph"/>
        <w:numPr>
          <w:ilvl w:val="0"/>
          <w:numId w:val="2"/>
        </w:numPr>
        <w:rPr>
          <w:rFonts w:ascii="Arial" w:hAnsi="Arial" w:cs="Arial"/>
          <w:b/>
          <w:bCs/>
          <w:sz w:val="20"/>
          <w:szCs w:val="20"/>
        </w:rPr>
      </w:pPr>
      <w:r w:rsidRPr="00C558E7">
        <w:rPr>
          <w:rFonts w:ascii="Arial" w:hAnsi="Arial" w:cs="Arial"/>
          <w:b/>
          <w:bCs/>
          <w:sz w:val="20"/>
          <w:szCs w:val="20"/>
        </w:rPr>
        <w:t xml:space="preserve">Annual Return. </w:t>
      </w:r>
      <w:r w:rsidR="00306649" w:rsidRPr="00C558E7">
        <w:rPr>
          <w:rFonts w:ascii="Arial" w:hAnsi="Arial" w:cs="Arial"/>
          <w:sz w:val="20"/>
          <w:szCs w:val="20"/>
        </w:rPr>
        <w:t>All AGAR forms are now complete and ready for sign off at the meeting. You will all have read the Internal Auditors report and hopefully have found everything to be in order, but please do ask any questions. As the council income and expenditure still exce</w:t>
      </w:r>
      <w:r w:rsidR="00A137A0">
        <w:rPr>
          <w:rFonts w:ascii="Arial" w:hAnsi="Arial" w:cs="Arial"/>
          <w:sz w:val="20"/>
          <w:szCs w:val="20"/>
        </w:rPr>
        <w:t>ed</w:t>
      </w:r>
      <w:r w:rsidR="00306649" w:rsidRPr="00C558E7">
        <w:rPr>
          <w:rFonts w:ascii="Arial" w:hAnsi="Arial" w:cs="Arial"/>
          <w:sz w:val="20"/>
          <w:szCs w:val="20"/>
        </w:rPr>
        <w:t>s £25k (due to the continued Play</w:t>
      </w:r>
      <w:r w:rsidR="00CD3134">
        <w:rPr>
          <w:rFonts w:ascii="Arial" w:hAnsi="Arial" w:cs="Arial"/>
          <w:sz w:val="20"/>
          <w:szCs w:val="20"/>
        </w:rPr>
        <w:t>ing Field</w:t>
      </w:r>
      <w:r w:rsidR="00306649" w:rsidRPr="00C558E7">
        <w:rPr>
          <w:rFonts w:ascii="Arial" w:hAnsi="Arial" w:cs="Arial"/>
          <w:sz w:val="20"/>
          <w:szCs w:val="20"/>
        </w:rPr>
        <w:t xml:space="preserve"> Project</w:t>
      </w:r>
      <w:r w:rsidR="00CD3134">
        <w:rPr>
          <w:rFonts w:ascii="Arial" w:hAnsi="Arial" w:cs="Arial"/>
          <w:sz w:val="20"/>
          <w:szCs w:val="20"/>
        </w:rPr>
        <w:t>s</w:t>
      </w:r>
      <w:r w:rsidR="00306649" w:rsidRPr="00C558E7">
        <w:rPr>
          <w:rFonts w:ascii="Arial" w:hAnsi="Arial" w:cs="Arial"/>
          <w:sz w:val="20"/>
          <w:szCs w:val="20"/>
        </w:rPr>
        <w:t xml:space="preserve"> in the last financial year) the external auditor fee will be higher than usual again this year as the audit is more in depth.</w:t>
      </w:r>
    </w:p>
    <w:p w14:paraId="2C36C36B" w14:textId="1A38D622" w:rsidR="00771575" w:rsidRPr="00C558E7" w:rsidRDefault="00FF5FBD" w:rsidP="00771575">
      <w:pPr>
        <w:pStyle w:val="ListParagraph"/>
        <w:numPr>
          <w:ilvl w:val="0"/>
          <w:numId w:val="2"/>
        </w:numPr>
        <w:rPr>
          <w:rFonts w:ascii="Arial" w:hAnsi="Arial" w:cs="Arial"/>
          <w:sz w:val="20"/>
          <w:szCs w:val="20"/>
        </w:rPr>
      </w:pPr>
      <w:r w:rsidRPr="00C558E7">
        <w:rPr>
          <w:rFonts w:ascii="Arial" w:hAnsi="Arial" w:cs="Arial"/>
          <w:b/>
          <w:bCs/>
          <w:sz w:val="20"/>
          <w:szCs w:val="20"/>
        </w:rPr>
        <w:t xml:space="preserve">Council Insurance. </w:t>
      </w:r>
      <w:r w:rsidRPr="00C558E7">
        <w:rPr>
          <w:rFonts w:ascii="Arial" w:hAnsi="Arial" w:cs="Arial"/>
          <w:sz w:val="20"/>
          <w:szCs w:val="20"/>
        </w:rPr>
        <w:t xml:space="preserve">The council’s insurance policy </w:t>
      </w:r>
      <w:r w:rsidR="00A137A0">
        <w:rPr>
          <w:rFonts w:ascii="Arial" w:hAnsi="Arial" w:cs="Arial"/>
          <w:sz w:val="20"/>
          <w:szCs w:val="20"/>
        </w:rPr>
        <w:t>premium</w:t>
      </w:r>
      <w:r w:rsidR="00103B5E">
        <w:rPr>
          <w:rFonts w:ascii="Arial" w:hAnsi="Arial" w:cs="Arial"/>
          <w:sz w:val="20"/>
          <w:szCs w:val="20"/>
        </w:rPr>
        <w:t xml:space="preserve"> quote for 2025/26</w:t>
      </w:r>
      <w:r w:rsidR="00A137A0">
        <w:rPr>
          <w:rFonts w:ascii="Arial" w:hAnsi="Arial" w:cs="Arial"/>
          <w:sz w:val="20"/>
          <w:szCs w:val="20"/>
        </w:rPr>
        <w:t xml:space="preserve"> with Clear </w:t>
      </w:r>
      <w:r w:rsidR="00103B5E">
        <w:rPr>
          <w:rFonts w:ascii="Arial" w:hAnsi="Arial" w:cs="Arial"/>
          <w:sz w:val="20"/>
          <w:szCs w:val="20"/>
        </w:rPr>
        <w:t>C</w:t>
      </w:r>
      <w:r w:rsidR="00A137A0">
        <w:rPr>
          <w:rFonts w:ascii="Arial" w:hAnsi="Arial" w:cs="Arial"/>
          <w:sz w:val="20"/>
          <w:szCs w:val="20"/>
        </w:rPr>
        <w:t>ouncils</w:t>
      </w:r>
      <w:r w:rsidR="00103B5E">
        <w:rPr>
          <w:rFonts w:ascii="Arial" w:hAnsi="Arial" w:cs="Arial"/>
          <w:sz w:val="20"/>
          <w:szCs w:val="20"/>
        </w:rPr>
        <w:t xml:space="preserve"> (now underwritten by Ecclesiastical Insurance)</w:t>
      </w:r>
      <w:r w:rsidR="00A137A0">
        <w:rPr>
          <w:rFonts w:ascii="Arial" w:hAnsi="Arial" w:cs="Arial"/>
          <w:sz w:val="20"/>
          <w:szCs w:val="20"/>
        </w:rPr>
        <w:t xml:space="preserve"> </w:t>
      </w:r>
      <w:r w:rsidR="00AC03D4">
        <w:rPr>
          <w:rFonts w:ascii="Arial" w:hAnsi="Arial" w:cs="Arial"/>
          <w:sz w:val="20"/>
          <w:szCs w:val="20"/>
        </w:rPr>
        <w:t>ha</w:t>
      </w:r>
      <w:r w:rsidR="00103B5E">
        <w:rPr>
          <w:rFonts w:ascii="Arial" w:hAnsi="Arial" w:cs="Arial"/>
          <w:sz w:val="20"/>
          <w:szCs w:val="20"/>
        </w:rPr>
        <w:t>d</w:t>
      </w:r>
      <w:r w:rsidR="00A137A0">
        <w:rPr>
          <w:rFonts w:ascii="Arial" w:hAnsi="Arial" w:cs="Arial"/>
          <w:sz w:val="20"/>
          <w:szCs w:val="20"/>
        </w:rPr>
        <w:t xml:space="preserve"> increased</w:t>
      </w:r>
      <w:r w:rsidR="00AC03D4">
        <w:rPr>
          <w:rFonts w:ascii="Arial" w:hAnsi="Arial" w:cs="Arial"/>
          <w:sz w:val="20"/>
          <w:szCs w:val="20"/>
        </w:rPr>
        <w:t xml:space="preserve"> </w:t>
      </w:r>
      <w:r w:rsidR="00103B5E">
        <w:rPr>
          <w:rFonts w:ascii="Arial" w:hAnsi="Arial" w:cs="Arial"/>
          <w:sz w:val="20"/>
          <w:szCs w:val="20"/>
        </w:rPr>
        <w:t>by £130.</w:t>
      </w:r>
      <w:r w:rsidR="00CD3134" w:rsidRPr="00CD3134">
        <w:rPr>
          <w:rFonts w:ascii="Arial" w:hAnsi="Arial" w:cs="Arial"/>
          <w:sz w:val="20"/>
          <w:szCs w:val="20"/>
        </w:rPr>
        <w:t xml:space="preserve"> </w:t>
      </w:r>
      <w:r w:rsidR="00CD3134">
        <w:rPr>
          <w:rFonts w:ascii="Arial" w:hAnsi="Arial" w:cs="Arial"/>
          <w:sz w:val="20"/>
          <w:szCs w:val="20"/>
        </w:rPr>
        <w:t xml:space="preserve">However, I have since spoken with Clear Councils who have reduced the premium to a more acceptable level of £460.56. (an increase of £57 on last year). Always worth a phone call! You do still enjoy reduced premiums due to your Foundation status and agreeing to a Long Term Agreement (3 years). </w:t>
      </w:r>
      <w:r w:rsidR="00103B5E">
        <w:rPr>
          <w:rFonts w:ascii="Arial" w:hAnsi="Arial" w:cs="Arial"/>
          <w:sz w:val="20"/>
          <w:szCs w:val="20"/>
        </w:rPr>
        <w:t xml:space="preserve"> I have requested quotes from alternative providers – Zurich insurance</w:t>
      </w:r>
      <w:r w:rsidR="00F6337C">
        <w:rPr>
          <w:rFonts w:ascii="Arial" w:hAnsi="Arial" w:cs="Arial"/>
          <w:sz w:val="20"/>
          <w:szCs w:val="20"/>
        </w:rPr>
        <w:t>, CAS Insurance</w:t>
      </w:r>
      <w:r w:rsidR="00103B5E">
        <w:rPr>
          <w:rFonts w:ascii="Arial" w:hAnsi="Arial" w:cs="Arial"/>
          <w:sz w:val="20"/>
          <w:szCs w:val="20"/>
        </w:rPr>
        <w:t xml:space="preserve"> &amp; Gallagher insurance </w:t>
      </w:r>
      <w:r w:rsidR="00CD3134">
        <w:rPr>
          <w:rFonts w:ascii="Arial" w:hAnsi="Arial" w:cs="Arial"/>
          <w:sz w:val="20"/>
          <w:szCs w:val="20"/>
        </w:rPr>
        <w:t>.</w:t>
      </w:r>
      <w:r w:rsidR="00F6337C">
        <w:rPr>
          <w:rFonts w:ascii="Arial" w:hAnsi="Arial" w:cs="Arial"/>
          <w:sz w:val="20"/>
          <w:szCs w:val="20"/>
        </w:rPr>
        <w:t xml:space="preserve"> CAS informed that they could not provide a competitive quote (more than double what the council pays now).</w:t>
      </w:r>
      <w:r w:rsidR="00CD3134">
        <w:rPr>
          <w:rFonts w:ascii="Arial" w:hAnsi="Arial" w:cs="Arial"/>
          <w:sz w:val="20"/>
          <w:szCs w:val="20"/>
        </w:rPr>
        <w:t xml:space="preserve"> </w:t>
      </w:r>
      <w:r w:rsidR="00F6337C">
        <w:rPr>
          <w:rFonts w:ascii="Arial" w:hAnsi="Arial" w:cs="Arial"/>
          <w:sz w:val="20"/>
          <w:szCs w:val="20"/>
        </w:rPr>
        <w:t>No response</w:t>
      </w:r>
      <w:r w:rsidR="00CD3134">
        <w:rPr>
          <w:rFonts w:ascii="Arial" w:hAnsi="Arial" w:cs="Arial"/>
          <w:sz w:val="20"/>
          <w:szCs w:val="20"/>
        </w:rPr>
        <w:t xml:space="preserve"> from Gallagher insurance</w:t>
      </w:r>
      <w:r w:rsidR="00F6337C">
        <w:rPr>
          <w:rFonts w:ascii="Arial" w:hAnsi="Arial" w:cs="Arial"/>
          <w:sz w:val="20"/>
          <w:szCs w:val="20"/>
        </w:rPr>
        <w:t xml:space="preserve"> &amp; Community Insurance underwritten by Zurich are closely matched to Clear Councils at just £6pa more. </w:t>
      </w:r>
    </w:p>
    <w:p w14:paraId="3CD667A1" w14:textId="77777777" w:rsidR="005F62CE" w:rsidRPr="005F62CE" w:rsidRDefault="00C558E7" w:rsidP="00771575">
      <w:pPr>
        <w:pStyle w:val="ListParagraph"/>
        <w:numPr>
          <w:ilvl w:val="0"/>
          <w:numId w:val="2"/>
        </w:numPr>
        <w:rPr>
          <w:rFonts w:ascii="Arial" w:hAnsi="Arial" w:cs="Arial"/>
          <w:b/>
          <w:bCs/>
          <w:sz w:val="20"/>
          <w:szCs w:val="20"/>
        </w:rPr>
      </w:pPr>
      <w:r w:rsidRPr="005F62CE">
        <w:rPr>
          <w:rFonts w:ascii="Arial" w:hAnsi="Arial" w:cs="Arial"/>
          <w:b/>
          <w:bCs/>
          <w:sz w:val="20"/>
          <w:szCs w:val="20"/>
        </w:rPr>
        <w:t xml:space="preserve">Annual Street Cleaning </w:t>
      </w:r>
      <w:r w:rsidRPr="005F62CE">
        <w:rPr>
          <w:rFonts w:ascii="Arial" w:hAnsi="Arial" w:cs="Arial"/>
          <w:sz w:val="20"/>
          <w:szCs w:val="20"/>
        </w:rPr>
        <w:t xml:space="preserve">– The annual grant from BDC </w:t>
      </w:r>
      <w:r w:rsidR="005F62CE" w:rsidRPr="005F62CE">
        <w:rPr>
          <w:rFonts w:ascii="Arial" w:hAnsi="Arial" w:cs="Arial"/>
          <w:sz w:val="20"/>
          <w:szCs w:val="20"/>
        </w:rPr>
        <w:t>has increased to</w:t>
      </w:r>
      <w:r w:rsidRPr="005F62CE">
        <w:rPr>
          <w:rFonts w:ascii="Arial" w:hAnsi="Arial" w:cs="Arial"/>
          <w:sz w:val="20"/>
          <w:szCs w:val="20"/>
        </w:rPr>
        <w:t xml:space="preserve"> £</w:t>
      </w:r>
      <w:r w:rsidR="005F62CE" w:rsidRPr="005F62CE">
        <w:rPr>
          <w:rFonts w:ascii="Arial" w:hAnsi="Arial" w:cs="Arial"/>
          <w:sz w:val="20"/>
          <w:szCs w:val="20"/>
        </w:rPr>
        <w:t>872.99</w:t>
      </w:r>
      <w:r w:rsidR="005F62CE">
        <w:rPr>
          <w:rFonts w:ascii="Arial" w:hAnsi="Arial" w:cs="Arial"/>
          <w:sz w:val="20"/>
          <w:szCs w:val="20"/>
        </w:rPr>
        <w:t xml:space="preserve"> and the annual agreement has been signed.</w:t>
      </w:r>
    </w:p>
    <w:p w14:paraId="1B1E4C47" w14:textId="7190032A" w:rsidR="00306649" w:rsidRDefault="00306649" w:rsidP="00771575">
      <w:pPr>
        <w:pStyle w:val="ListParagraph"/>
        <w:numPr>
          <w:ilvl w:val="0"/>
          <w:numId w:val="2"/>
        </w:numPr>
        <w:rPr>
          <w:rFonts w:ascii="Arial" w:hAnsi="Arial" w:cs="Arial"/>
          <w:b/>
          <w:bCs/>
          <w:sz w:val="20"/>
          <w:szCs w:val="20"/>
        </w:rPr>
      </w:pPr>
      <w:r w:rsidRPr="005F62CE">
        <w:rPr>
          <w:rFonts w:ascii="Arial" w:hAnsi="Arial" w:cs="Arial"/>
          <w:b/>
          <w:bCs/>
          <w:sz w:val="20"/>
          <w:szCs w:val="20"/>
        </w:rPr>
        <w:t>Updates from March meeting</w:t>
      </w:r>
    </w:p>
    <w:p w14:paraId="4FDC2417" w14:textId="77777777" w:rsidR="00F1409F" w:rsidRDefault="005F62CE" w:rsidP="005F62CE">
      <w:pPr>
        <w:ind w:left="720"/>
        <w:rPr>
          <w:rFonts w:ascii="Arial" w:hAnsi="Arial" w:cs="Arial"/>
          <w:sz w:val="20"/>
          <w:szCs w:val="20"/>
        </w:rPr>
      </w:pPr>
      <w:r>
        <w:rPr>
          <w:rFonts w:ascii="Arial" w:hAnsi="Arial" w:cs="Arial"/>
          <w:sz w:val="20"/>
          <w:szCs w:val="20"/>
        </w:rPr>
        <w:t>The council</w:t>
      </w:r>
      <w:r w:rsidR="00E5364E">
        <w:rPr>
          <w:rFonts w:ascii="Arial" w:hAnsi="Arial" w:cs="Arial"/>
          <w:sz w:val="20"/>
          <w:szCs w:val="20"/>
        </w:rPr>
        <w:t xml:space="preserve"> was awarded £250 from Perrywoods Garden Centre towards development of the Mindfulness Garden. Cllr.Weight has taken full advantage of this award to buy plants for the planters and you will all have seen the evidence of the work of Dorothy’s team of volunteers and the school.</w:t>
      </w:r>
    </w:p>
    <w:p w14:paraId="61EA03CC" w14:textId="5200A311" w:rsidR="005F62CE" w:rsidRPr="005F62CE" w:rsidRDefault="00F1409F" w:rsidP="005F62CE">
      <w:pPr>
        <w:ind w:left="720"/>
        <w:rPr>
          <w:rFonts w:ascii="Arial" w:hAnsi="Arial" w:cs="Arial"/>
          <w:sz w:val="20"/>
          <w:szCs w:val="20"/>
        </w:rPr>
      </w:pPr>
      <w:r>
        <w:rPr>
          <w:rFonts w:ascii="Arial" w:hAnsi="Arial" w:cs="Arial"/>
          <w:sz w:val="20"/>
          <w:szCs w:val="20"/>
        </w:rPr>
        <w:lastRenderedPageBreak/>
        <w:t>VE80 Celebrations – Another good celebration Maplestead style. Having the fabulous singing trio – Fox, Wiggle &amp; Sass provided a great evenings entertainment and The Hook of Halstead provided great fish and chips once again. Once all monies accounted for, there should be a donation of appr £200 to go back to the village hall.</w:t>
      </w:r>
      <w:r w:rsidR="00EC657E">
        <w:rPr>
          <w:rFonts w:ascii="Arial" w:hAnsi="Arial" w:cs="Arial"/>
          <w:sz w:val="20"/>
          <w:szCs w:val="20"/>
        </w:rPr>
        <w:t xml:space="preserve"> </w:t>
      </w:r>
    </w:p>
    <w:p w14:paraId="6C33231E" w14:textId="2085B912" w:rsidR="009C62C7" w:rsidRDefault="009C62C7" w:rsidP="00D94657">
      <w:pPr>
        <w:ind w:firstLine="720"/>
        <w:rPr>
          <w:rFonts w:ascii="Arial" w:hAnsi="Arial" w:cs="Arial"/>
          <w:sz w:val="20"/>
          <w:szCs w:val="20"/>
        </w:rPr>
      </w:pPr>
      <w:r w:rsidRPr="00C558E7">
        <w:rPr>
          <w:rFonts w:ascii="Arial" w:hAnsi="Arial" w:cs="Arial"/>
          <w:b/>
          <w:bCs/>
          <w:sz w:val="20"/>
          <w:szCs w:val="20"/>
        </w:rPr>
        <w:t xml:space="preserve">Annual ROSPA </w:t>
      </w:r>
      <w:r w:rsidR="00C558E7" w:rsidRPr="00C558E7">
        <w:rPr>
          <w:rFonts w:ascii="Arial" w:hAnsi="Arial" w:cs="Arial"/>
          <w:b/>
          <w:bCs/>
          <w:sz w:val="20"/>
          <w:szCs w:val="20"/>
        </w:rPr>
        <w:t>I</w:t>
      </w:r>
      <w:r w:rsidRPr="00C558E7">
        <w:rPr>
          <w:rFonts w:ascii="Arial" w:hAnsi="Arial" w:cs="Arial"/>
          <w:b/>
          <w:bCs/>
          <w:sz w:val="20"/>
          <w:szCs w:val="20"/>
        </w:rPr>
        <w:t xml:space="preserve">nspection  </w:t>
      </w:r>
      <w:r w:rsidRPr="00C558E7">
        <w:rPr>
          <w:rFonts w:ascii="Arial" w:hAnsi="Arial" w:cs="Arial"/>
          <w:sz w:val="20"/>
          <w:szCs w:val="20"/>
        </w:rPr>
        <w:t>- the inspection will go ahead in May as usual</w:t>
      </w:r>
    </w:p>
    <w:p w14:paraId="33E20E9F" w14:textId="77777777" w:rsidR="00F1409F" w:rsidRDefault="00F1409F" w:rsidP="00D94657">
      <w:pPr>
        <w:ind w:firstLine="720"/>
        <w:rPr>
          <w:rFonts w:ascii="Arial" w:hAnsi="Arial" w:cs="Arial"/>
          <w:sz w:val="20"/>
          <w:szCs w:val="20"/>
        </w:rPr>
      </w:pPr>
    </w:p>
    <w:p w14:paraId="7B06477A" w14:textId="42D18121" w:rsidR="00F1409F" w:rsidRDefault="00F1409F" w:rsidP="00D94657">
      <w:pPr>
        <w:ind w:firstLine="720"/>
        <w:rPr>
          <w:rFonts w:ascii="Arial" w:hAnsi="Arial" w:cs="Arial"/>
          <w:b/>
          <w:bCs/>
          <w:sz w:val="20"/>
          <w:szCs w:val="20"/>
        </w:rPr>
      </w:pPr>
      <w:r>
        <w:rPr>
          <w:rFonts w:ascii="Arial" w:hAnsi="Arial" w:cs="Arial"/>
          <w:b/>
          <w:bCs/>
          <w:sz w:val="20"/>
          <w:szCs w:val="20"/>
        </w:rPr>
        <w:t>And Finally….</w:t>
      </w:r>
    </w:p>
    <w:p w14:paraId="5EEBC04A" w14:textId="77777777" w:rsidR="00F1409F" w:rsidRDefault="00F1409F" w:rsidP="00F1409F">
      <w:pPr>
        <w:ind w:left="720"/>
        <w:rPr>
          <w:rFonts w:ascii="Arial" w:hAnsi="Arial" w:cs="Arial"/>
          <w:sz w:val="20"/>
          <w:szCs w:val="20"/>
        </w:rPr>
      </w:pPr>
      <w:r>
        <w:rPr>
          <w:rFonts w:ascii="Arial" w:hAnsi="Arial" w:cs="Arial"/>
          <w:sz w:val="20"/>
          <w:szCs w:val="20"/>
        </w:rPr>
        <w:t>All things being equal, this will most probably be my last Clerk’s report to the council after 15 years in the “hot-seat”.</w:t>
      </w:r>
    </w:p>
    <w:p w14:paraId="7811E7F0" w14:textId="1C6603C2" w:rsidR="00A647EB" w:rsidRDefault="00F1409F" w:rsidP="00F1409F">
      <w:pPr>
        <w:ind w:left="720"/>
        <w:rPr>
          <w:rFonts w:ascii="Arial" w:hAnsi="Arial" w:cs="Arial"/>
          <w:sz w:val="20"/>
          <w:szCs w:val="20"/>
        </w:rPr>
      </w:pPr>
      <w:r>
        <w:rPr>
          <w:rFonts w:ascii="Arial" w:hAnsi="Arial" w:cs="Arial"/>
          <w:sz w:val="20"/>
          <w:szCs w:val="20"/>
        </w:rPr>
        <w:t xml:space="preserve">I wish to express my grateful thanks to all the councillors I have worked with throughout that time. Without exception, all have been respectful of the Clerk’s role and made the experience a complete pleasure. I am sure Great Maplestead Parish Council will continue to support whoever takes on this role, in the same </w:t>
      </w:r>
      <w:r w:rsidR="00E86F17">
        <w:rPr>
          <w:rFonts w:ascii="Arial" w:hAnsi="Arial" w:cs="Arial"/>
          <w:sz w:val="20"/>
          <w:szCs w:val="20"/>
        </w:rPr>
        <w:t xml:space="preserve">exceptional </w:t>
      </w:r>
      <w:r>
        <w:rPr>
          <w:rFonts w:ascii="Arial" w:hAnsi="Arial" w:cs="Arial"/>
          <w:sz w:val="20"/>
          <w:szCs w:val="20"/>
        </w:rPr>
        <w:t>way</w:t>
      </w:r>
      <w:r w:rsidR="00A647EB">
        <w:rPr>
          <w:rFonts w:ascii="Arial" w:hAnsi="Arial" w:cs="Arial"/>
          <w:sz w:val="20"/>
          <w:szCs w:val="20"/>
        </w:rPr>
        <w:t xml:space="preserve">. </w:t>
      </w:r>
    </w:p>
    <w:p w14:paraId="7395404F" w14:textId="10AAE067" w:rsidR="00F1409F" w:rsidRPr="00F1409F" w:rsidRDefault="00A647EB" w:rsidP="00F1409F">
      <w:pPr>
        <w:ind w:left="720"/>
        <w:rPr>
          <w:rFonts w:ascii="Arial" w:hAnsi="Arial" w:cs="Arial"/>
          <w:sz w:val="20"/>
          <w:szCs w:val="20"/>
        </w:rPr>
      </w:pPr>
      <w:r>
        <w:rPr>
          <w:rFonts w:ascii="Arial" w:hAnsi="Arial" w:cs="Arial"/>
          <w:sz w:val="20"/>
          <w:szCs w:val="20"/>
        </w:rPr>
        <w:t>Thank you all, both past and present</w:t>
      </w:r>
      <w:r w:rsidR="00E86F17">
        <w:rPr>
          <w:rFonts w:ascii="Arial" w:hAnsi="Arial" w:cs="Arial"/>
          <w:sz w:val="20"/>
          <w:szCs w:val="20"/>
        </w:rPr>
        <w:t>,</w:t>
      </w:r>
      <w:r>
        <w:rPr>
          <w:rFonts w:ascii="Arial" w:hAnsi="Arial" w:cs="Arial"/>
          <w:sz w:val="20"/>
          <w:szCs w:val="20"/>
        </w:rPr>
        <w:t xml:space="preserve"> it has been a blast!</w:t>
      </w:r>
      <w:r w:rsidR="00F1409F">
        <w:rPr>
          <w:rFonts w:ascii="Arial" w:hAnsi="Arial" w:cs="Arial"/>
          <w:sz w:val="20"/>
          <w:szCs w:val="20"/>
        </w:rPr>
        <w:tab/>
      </w:r>
    </w:p>
    <w:p w14:paraId="0EDDADAF" w14:textId="56B92232" w:rsidR="00AB6038" w:rsidRDefault="00BE3643" w:rsidP="0033323D">
      <w:pPr>
        <w:rPr>
          <w:rFonts w:ascii="Arial" w:hAnsi="Arial" w:cs="Arial"/>
        </w:rPr>
      </w:pPr>
      <w:r>
        <w:rPr>
          <w:rFonts w:ascii="Arial" w:hAnsi="Arial" w:cs="Arial"/>
        </w:rPr>
        <w:t xml:space="preserve">       </w:t>
      </w:r>
    </w:p>
    <w:p w14:paraId="71CA1BBE" w14:textId="4BD26CC3" w:rsidR="00DE3BED" w:rsidRPr="00F0707D" w:rsidRDefault="00B14011" w:rsidP="00A647EB">
      <w:pPr>
        <w:ind w:firstLine="720"/>
        <w:rPr>
          <w:rFonts w:ascii="Arial" w:hAnsi="Arial" w:cs="Arial"/>
        </w:rPr>
      </w:pPr>
      <w:r>
        <w:rPr>
          <w:rFonts w:ascii="Arial" w:hAnsi="Arial" w:cs="Arial"/>
          <w:b/>
          <w:bCs/>
        </w:rPr>
        <w:t xml:space="preserve">Produced by Ann Crisp, Clerk                                                  </w:t>
      </w:r>
      <w:r w:rsidR="00C0644D">
        <w:rPr>
          <w:rFonts w:ascii="Arial" w:hAnsi="Arial" w:cs="Arial"/>
          <w:b/>
          <w:bCs/>
        </w:rPr>
        <w:t xml:space="preserve">                               </w:t>
      </w:r>
      <w:r w:rsidR="00A647EB">
        <w:rPr>
          <w:rFonts w:ascii="Arial" w:hAnsi="Arial" w:cs="Arial"/>
          <w:b/>
          <w:bCs/>
        </w:rPr>
        <w:t>12</w:t>
      </w:r>
      <w:r w:rsidR="00306649">
        <w:rPr>
          <w:rFonts w:ascii="Arial" w:hAnsi="Arial" w:cs="Arial"/>
          <w:b/>
          <w:bCs/>
        </w:rPr>
        <w:t xml:space="preserve"> 5 202</w:t>
      </w:r>
      <w:r w:rsidR="00341609">
        <w:rPr>
          <w:rFonts w:ascii="Arial" w:hAnsi="Arial" w:cs="Arial"/>
          <w:b/>
          <w:bCs/>
        </w:rPr>
        <w:t>5</w:t>
      </w:r>
    </w:p>
    <w:sectPr w:rsidR="00DE3BED" w:rsidRPr="00F0707D" w:rsidSect="00816FC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247"/>
    <w:multiLevelType w:val="hybridMultilevel"/>
    <w:tmpl w:val="63F05BDC"/>
    <w:lvl w:ilvl="0" w:tplc="7B026896">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2052A2"/>
    <w:multiLevelType w:val="hybridMultilevel"/>
    <w:tmpl w:val="D1D47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4074778">
    <w:abstractNumId w:val="1"/>
  </w:num>
  <w:num w:numId="2" w16cid:durableId="1742409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51D"/>
    <w:rsid w:val="00050C07"/>
    <w:rsid w:val="000A2781"/>
    <w:rsid w:val="001008CF"/>
    <w:rsid w:val="00103B5E"/>
    <w:rsid w:val="00147206"/>
    <w:rsid w:val="00167A90"/>
    <w:rsid w:val="00205B74"/>
    <w:rsid w:val="00235CBE"/>
    <w:rsid w:val="00256DD9"/>
    <w:rsid w:val="00285FC9"/>
    <w:rsid w:val="00306649"/>
    <w:rsid w:val="00320DE7"/>
    <w:rsid w:val="0033323D"/>
    <w:rsid w:val="003340E1"/>
    <w:rsid w:val="00341609"/>
    <w:rsid w:val="00375BA1"/>
    <w:rsid w:val="003D53B6"/>
    <w:rsid w:val="003E5F3D"/>
    <w:rsid w:val="0043784D"/>
    <w:rsid w:val="00464E12"/>
    <w:rsid w:val="00476ACB"/>
    <w:rsid w:val="004801A1"/>
    <w:rsid w:val="004D0D33"/>
    <w:rsid w:val="004F3113"/>
    <w:rsid w:val="005828A9"/>
    <w:rsid w:val="0059577A"/>
    <w:rsid w:val="005C11AF"/>
    <w:rsid w:val="005E666A"/>
    <w:rsid w:val="005F62CE"/>
    <w:rsid w:val="006360FF"/>
    <w:rsid w:val="006701C1"/>
    <w:rsid w:val="0067633F"/>
    <w:rsid w:val="00685CF2"/>
    <w:rsid w:val="00771575"/>
    <w:rsid w:val="00815476"/>
    <w:rsid w:val="00816FCB"/>
    <w:rsid w:val="00823864"/>
    <w:rsid w:val="008A286A"/>
    <w:rsid w:val="008B55E6"/>
    <w:rsid w:val="008D0D38"/>
    <w:rsid w:val="008E3754"/>
    <w:rsid w:val="00934E80"/>
    <w:rsid w:val="009373E9"/>
    <w:rsid w:val="00956340"/>
    <w:rsid w:val="00971516"/>
    <w:rsid w:val="009B1527"/>
    <w:rsid w:val="009C62C7"/>
    <w:rsid w:val="009E5B4E"/>
    <w:rsid w:val="00A137A0"/>
    <w:rsid w:val="00A1745C"/>
    <w:rsid w:val="00A22C3C"/>
    <w:rsid w:val="00A27D50"/>
    <w:rsid w:val="00A647EB"/>
    <w:rsid w:val="00A777E6"/>
    <w:rsid w:val="00AA4DC8"/>
    <w:rsid w:val="00AB6038"/>
    <w:rsid w:val="00AB7D93"/>
    <w:rsid w:val="00AC03D4"/>
    <w:rsid w:val="00AF087D"/>
    <w:rsid w:val="00AF2803"/>
    <w:rsid w:val="00B14011"/>
    <w:rsid w:val="00B25B36"/>
    <w:rsid w:val="00B3590A"/>
    <w:rsid w:val="00B5657C"/>
    <w:rsid w:val="00B93938"/>
    <w:rsid w:val="00BB21E4"/>
    <w:rsid w:val="00BE3643"/>
    <w:rsid w:val="00C05973"/>
    <w:rsid w:val="00C0644D"/>
    <w:rsid w:val="00C16D2E"/>
    <w:rsid w:val="00C558E7"/>
    <w:rsid w:val="00C643DE"/>
    <w:rsid w:val="00CA6A92"/>
    <w:rsid w:val="00CB52CD"/>
    <w:rsid w:val="00CD3134"/>
    <w:rsid w:val="00CF2ADE"/>
    <w:rsid w:val="00D47BA5"/>
    <w:rsid w:val="00D55DE0"/>
    <w:rsid w:val="00D94657"/>
    <w:rsid w:val="00DE3BED"/>
    <w:rsid w:val="00E5364E"/>
    <w:rsid w:val="00E86F17"/>
    <w:rsid w:val="00EC2C9E"/>
    <w:rsid w:val="00EC657E"/>
    <w:rsid w:val="00ED4030"/>
    <w:rsid w:val="00F0707D"/>
    <w:rsid w:val="00F1409F"/>
    <w:rsid w:val="00F6337C"/>
    <w:rsid w:val="00FA51C5"/>
    <w:rsid w:val="00FE051D"/>
    <w:rsid w:val="00FF5F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FB8CB"/>
  <w15:chartTrackingRefBased/>
  <w15:docId w15:val="{45F3D890-8C01-4108-A38E-EDC17C759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07D"/>
    <w:pPr>
      <w:ind w:left="720"/>
      <w:contextualSpacing/>
    </w:pPr>
  </w:style>
  <w:style w:type="character" w:styleId="Hyperlink">
    <w:name w:val="Hyperlink"/>
    <w:basedOn w:val="DefaultParagraphFont"/>
    <w:uiPriority w:val="99"/>
    <w:unhideWhenUsed/>
    <w:rsid w:val="00AA4DC8"/>
    <w:rPr>
      <w:color w:val="0563C1" w:themeColor="hyperlink"/>
      <w:u w:val="single"/>
    </w:rPr>
  </w:style>
  <w:style w:type="character" w:styleId="UnresolvedMention">
    <w:name w:val="Unresolved Mention"/>
    <w:basedOn w:val="DefaultParagraphFont"/>
    <w:uiPriority w:val="99"/>
    <w:semiHidden/>
    <w:unhideWhenUsed/>
    <w:rsid w:val="00AA4D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ixabay.com/en/pounds-sterling-money-currency-2552333/"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2</Pages>
  <Words>798</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Crisp</dc:creator>
  <cp:keywords/>
  <dc:description/>
  <cp:lastModifiedBy>Ann Crisp</cp:lastModifiedBy>
  <cp:revision>4</cp:revision>
  <dcterms:created xsi:type="dcterms:W3CDTF">2025-05-07T10:46:00Z</dcterms:created>
  <dcterms:modified xsi:type="dcterms:W3CDTF">2025-05-13T15:00:00Z</dcterms:modified>
</cp:coreProperties>
</file>