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D3E5E" w14:textId="3E0F95A2" w:rsidR="00FE051D" w:rsidRDefault="0033323D" w:rsidP="0033323D">
      <w:pPr>
        <w:jc w:val="center"/>
        <w:rPr>
          <w:rFonts w:ascii="Arial" w:hAnsi="Arial" w:cs="Arial"/>
          <w:b/>
          <w:bCs/>
          <w:u w:val="single"/>
        </w:rPr>
      </w:pPr>
      <w:r w:rsidRPr="0033323D">
        <w:rPr>
          <w:rFonts w:ascii="Arial" w:hAnsi="Arial" w:cs="Arial"/>
          <w:b/>
          <w:bCs/>
          <w:u w:val="single"/>
        </w:rPr>
        <w:t xml:space="preserve">CLERKS REPORT TO FULL COUNCIL MEETING </w:t>
      </w:r>
      <w:r w:rsidR="00961A06">
        <w:rPr>
          <w:rFonts w:ascii="Arial" w:hAnsi="Arial" w:cs="Arial"/>
          <w:b/>
          <w:bCs/>
          <w:u w:val="single"/>
        </w:rPr>
        <w:t>13</w:t>
      </w:r>
      <w:r w:rsidR="00961A06" w:rsidRPr="00961A06">
        <w:rPr>
          <w:rFonts w:ascii="Arial" w:hAnsi="Arial" w:cs="Arial"/>
          <w:b/>
          <w:bCs/>
          <w:u w:val="single"/>
          <w:vertAlign w:val="superscript"/>
        </w:rPr>
        <w:t>th</w:t>
      </w:r>
      <w:r w:rsidR="00961A06">
        <w:rPr>
          <w:rFonts w:ascii="Arial" w:hAnsi="Arial" w:cs="Arial"/>
          <w:b/>
          <w:bCs/>
          <w:u w:val="single"/>
        </w:rPr>
        <w:t xml:space="preserve"> March 2024</w:t>
      </w:r>
    </w:p>
    <w:p w14:paraId="51CE7372" w14:textId="39468E60" w:rsidR="0033323D" w:rsidRPr="00F95BDE" w:rsidRDefault="0033323D" w:rsidP="0033323D">
      <w:pPr>
        <w:jc w:val="center"/>
        <w:rPr>
          <w:rFonts w:ascii="Arial" w:hAnsi="Arial" w:cs="Arial"/>
          <w:b/>
          <w:bCs/>
          <w:sz w:val="16"/>
          <w:szCs w:val="16"/>
          <w:u w:val="single"/>
        </w:rPr>
      </w:pPr>
    </w:p>
    <w:p w14:paraId="5AC89DC4" w14:textId="78B7DC82" w:rsidR="0033323D" w:rsidRDefault="0033323D" w:rsidP="00EA0CB0">
      <w:pPr>
        <w:spacing w:after="0" w:line="240" w:lineRule="auto"/>
        <w:rPr>
          <w:rFonts w:ascii="Arial" w:hAnsi="Arial" w:cs="Arial"/>
          <w:b/>
          <w:bCs/>
        </w:rPr>
      </w:pPr>
      <w:r>
        <w:rPr>
          <w:rFonts w:ascii="Arial" w:hAnsi="Arial" w:cs="Arial"/>
          <w:b/>
          <w:bCs/>
        </w:rPr>
        <w:t xml:space="preserve">Actions from </w:t>
      </w:r>
      <w:r w:rsidR="00961A06">
        <w:rPr>
          <w:rFonts w:ascii="Arial" w:hAnsi="Arial" w:cs="Arial"/>
          <w:b/>
          <w:bCs/>
        </w:rPr>
        <w:t>January</w:t>
      </w:r>
      <w:r w:rsidR="00B93938">
        <w:rPr>
          <w:rFonts w:ascii="Arial" w:hAnsi="Arial" w:cs="Arial"/>
          <w:b/>
          <w:bCs/>
        </w:rPr>
        <w:t xml:space="preserve"> Meeting</w:t>
      </w:r>
    </w:p>
    <w:p w14:paraId="37A5C91F" w14:textId="3A048CED" w:rsidR="00325816" w:rsidRDefault="00961A06" w:rsidP="00EA0CB0">
      <w:pPr>
        <w:pStyle w:val="ListParagraph"/>
        <w:numPr>
          <w:ilvl w:val="0"/>
          <w:numId w:val="3"/>
        </w:numPr>
        <w:spacing w:after="0" w:line="240" w:lineRule="auto"/>
        <w:rPr>
          <w:rFonts w:ascii="Arial" w:hAnsi="Arial" w:cs="Arial"/>
        </w:rPr>
      </w:pPr>
      <w:r>
        <w:rPr>
          <w:rFonts w:ascii="Arial" w:hAnsi="Arial" w:cs="Arial"/>
        </w:rPr>
        <w:t>Precept demand send to BDC, and confirmation now received. Precept set at £12500 for 2024/25</w:t>
      </w:r>
    </w:p>
    <w:p w14:paraId="5D25DD10" w14:textId="64EB2EE2" w:rsidR="00961A06" w:rsidRDefault="003708BC" w:rsidP="00EA0CB0">
      <w:pPr>
        <w:pStyle w:val="ListParagraph"/>
        <w:numPr>
          <w:ilvl w:val="0"/>
          <w:numId w:val="3"/>
        </w:numPr>
        <w:spacing w:after="0" w:line="240" w:lineRule="auto"/>
        <w:rPr>
          <w:rFonts w:ascii="Arial" w:hAnsi="Arial" w:cs="Arial"/>
        </w:rPr>
      </w:pPr>
      <w:r>
        <w:rPr>
          <w:rFonts w:ascii="Arial" w:hAnsi="Arial" w:cs="Arial"/>
        </w:rPr>
        <w:t>Raise request with BDC Local Highways Panel for various repairs at Hulls Mill – response outstanding</w:t>
      </w:r>
    </w:p>
    <w:p w14:paraId="2CFC0081" w14:textId="77777777" w:rsidR="003708BC" w:rsidRDefault="003708BC" w:rsidP="005108A5">
      <w:pPr>
        <w:spacing w:after="0" w:line="240" w:lineRule="auto"/>
        <w:rPr>
          <w:rFonts w:ascii="Arial" w:hAnsi="Arial" w:cs="Arial"/>
          <w:b/>
          <w:bCs/>
        </w:rPr>
      </w:pPr>
    </w:p>
    <w:p w14:paraId="18BC95C2" w14:textId="179974E9" w:rsidR="003708BC" w:rsidRDefault="003708BC" w:rsidP="005108A5">
      <w:pPr>
        <w:spacing w:after="0" w:line="240" w:lineRule="auto"/>
        <w:rPr>
          <w:rFonts w:ascii="Arial" w:hAnsi="Arial" w:cs="Arial"/>
          <w:b/>
          <w:bCs/>
        </w:rPr>
      </w:pPr>
      <w:r>
        <w:rPr>
          <w:rFonts w:ascii="Arial" w:hAnsi="Arial" w:cs="Arial"/>
          <w:b/>
          <w:bCs/>
        </w:rPr>
        <w:t>Parish Noticeboard</w:t>
      </w:r>
    </w:p>
    <w:p w14:paraId="6EF422C3" w14:textId="4A7784B9" w:rsidR="003708BC" w:rsidRDefault="003708BC" w:rsidP="005108A5">
      <w:pPr>
        <w:spacing w:after="0" w:line="240" w:lineRule="auto"/>
        <w:rPr>
          <w:rFonts w:ascii="Arial" w:hAnsi="Arial" w:cs="Arial"/>
        </w:rPr>
      </w:pPr>
      <w:r>
        <w:rPr>
          <w:rFonts w:ascii="Arial" w:hAnsi="Arial" w:cs="Arial"/>
        </w:rPr>
        <w:t>My personal thanks to all those involved in removing old board and erecting new board, it is appreciated.</w:t>
      </w:r>
    </w:p>
    <w:p w14:paraId="5FF53556" w14:textId="77777777" w:rsidR="003708BC" w:rsidRPr="003708BC" w:rsidRDefault="003708BC" w:rsidP="005108A5">
      <w:pPr>
        <w:spacing w:after="0" w:line="240" w:lineRule="auto"/>
        <w:rPr>
          <w:rFonts w:ascii="Arial" w:hAnsi="Arial" w:cs="Arial"/>
        </w:rPr>
      </w:pPr>
    </w:p>
    <w:p w14:paraId="1FB69F7A" w14:textId="5AAC22B6" w:rsidR="008F11C0" w:rsidRDefault="0039648D" w:rsidP="005108A5">
      <w:pPr>
        <w:spacing w:after="0" w:line="240" w:lineRule="auto"/>
        <w:rPr>
          <w:rFonts w:ascii="Arial" w:hAnsi="Arial" w:cs="Arial"/>
          <w:b/>
          <w:bCs/>
        </w:rPr>
      </w:pPr>
      <w:r>
        <w:rPr>
          <w:rFonts w:ascii="Arial" w:hAnsi="Arial" w:cs="Arial"/>
          <w:b/>
          <w:bCs/>
        </w:rPr>
        <w:t>Braintree Council Services</w:t>
      </w:r>
    </w:p>
    <w:p w14:paraId="553D0F92" w14:textId="7DA2F1D1" w:rsidR="0039648D" w:rsidRDefault="00961A06" w:rsidP="005108A5">
      <w:pPr>
        <w:spacing w:after="0" w:line="240" w:lineRule="auto"/>
        <w:rPr>
          <w:rFonts w:ascii="Arial" w:hAnsi="Arial" w:cs="Arial"/>
        </w:rPr>
      </w:pPr>
      <w:r>
        <w:rPr>
          <w:rFonts w:ascii="Arial" w:hAnsi="Arial" w:cs="Arial"/>
        </w:rPr>
        <w:t>The regular emptying of poo bins still seems to be a problem, I have had to chase BDC for unemptied bins again in the past few weeks.</w:t>
      </w:r>
    </w:p>
    <w:p w14:paraId="26080B6C" w14:textId="77777777" w:rsidR="00B33262" w:rsidRDefault="00B33262" w:rsidP="005108A5">
      <w:pPr>
        <w:spacing w:after="0" w:line="240" w:lineRule="auto"/>
        <w:rPr>
          <w:rFonts w:ascii="Arial" w:hAnsi="Arial" w:cs="Arial"/>
        </w:rPr>
      </w:pPr>
    </w:p>
    <w:p w14:paraId="41A73D83" w14:textId="589E42DC" w:rsidR="00B33262" w:rsidRDefault="00B33262" w:rsidP="005108A5">
      <w:pPr>
        <w:spacing w:after="0" w:line="240" w:lineRule="auto"/>
        <w:rPr>
          <w:rFonts w:ascii="Arial" w:hAnsi="Arial" w:cs="Arial"/>
          <w:b/>
          <w:bCs/>
        </w:rPr>
      </w:pPr>
      <w:r>
        <w:rPr>
          <w:rFonts w:ascii="Arial" w:hAnsi="Arial" w:cs="Arial"/>
          <w:b/>
          <w:bCs/>
        </w:rPr>
        <w:t>Bus Service</w:t>
      </w:r>
    </w:p>
    <w:p w14:paraId="7277567F" w14:textId="6E366A94" w:rsidR="00B33262" w:rsidRDefault="00B33262" w:rsidP="005108A5">
      <w:pPr>
        <w:spacing w:after="0" w:line="240" w:lineRule="auto"/>
        <w:rPr>
          <w:rFonts w:ascii="Arial" w:hAnsi="Arial" w:cs="Arial"/>
        </w:rPr>
      </w:pPr>
      <w:r>
        <w:rPr>
          <w:rFonts w:ascii="Arial" w:hAnsi="Arial" w:cs="Arial"/>
        </w:rPr>
        <w:t>Have undertaken research of other rural parishes who have experienced loss of bus service in past 12 months to understand key issues to help inform further communication with ECC.</w:t>
      </w:r>
    </w:p>
    <w:p w14:paraId="78696872" w14:textId="77777777" w:rsidR="00B33262" w:rsidRDefault="00B33262" w:rsidP="005108A5">
      <w:pPr>
        <w:spacing w:after="0" w:line="240" w:lineRule="auto"/>
        <w:rPr>
          <w:rFonts w:ascii="Arial" w:hAnsi="Arial" w:cs="Arial"/>
        </w:rPr>
      </w:pPr>
    </w:p>
    <w:p w14:paraId="5D81CD2F" w14:textId="081A59E3" w:rsidR="00B33262" w:rsidRDefault="00B33262" w:rsidP="005108A5">
      <w:pPr>
        <w:spacing w:after="0" w:line="240" w:lineRule="auto"/>
        <w:rPr>
          <w:rFonts w:ascii="Arial" w:hAnsi="Arial" w:cs="Arial"/>
          <w:b/>
          <w:bCs/>
        </w:rPr>
      </w:pPr>
      <w:r>
        <w:rPr>
          <w:rFonts w:ascii="Arial" w:hAnsi="Arial" w:cs="Arial"/>
          <w:b/>
          <w:bCs/>
        </w:rPr>
        <w:t>EV Charging Points</w:t>
      </w:r>
    </w:p>
    <w:p w14:paraId="211192BA" w14:textId="63F87848" w:rsidR="00B33262" w:rsidRDefault="00B33262" w:rsidP="005108A5">
      <w:pPr>
        <w:spacing w:after="0" w:line="240" w:lineRule="auto"/>
        <w:rPr>
          <w:rFonts w:ascii="Arial" w:hAnsi="Arial" w:cs="Arial"/>
        </w:rPr>
      </w:pPr>
      <w:r>
        <w:rPr>
          <w:rFonts w:ascii="Arial" w:hAnsi="Arial" w:cs="Arial"/>
        </w:rPr>
        <w:t>See separate briefing paper</w:t>
      </w:r>
    </w:p>
    <w:p w14:paraId="6BE8B476" w14:textId="77777777" w:rsidR="00B33262" w:rsidRDefault="00B33262" w:rsidP="005108A5">
      <w:pPr>
        <w:spacing w:after="0" w:line="240" w:lineRule="auto"/>
        <w:rPr>
          <w:rFonts w:ascii="Arial" w:hAnsi="Arial" w:cs="Arial"/>
        </w:rPr>
      </w:pPr>
    </w:p>
    <w:p w14:paraId="53A0841E" w14:textId="0B0EB9E7" w:rsidR="00B33262" w:rsidRDefault="00B33262" w:rsidP="005108A5">
      <w:pPr>
        <w:spacing w:after="0" w:line="240" w:lineRule="auto"/>
        <w:rPr>
          <w:rFonts w:ascii="Arial" w:hAnsi="Arial" w:cs="Arial"/>
          <w:b/>
          <w:bCs/>
        </w:rPr>
      </w:pPr>
      <w:r>
        <w:rPr>
          <w:rFonts w:ascii="Arial" w:hAnsi="Arial" w:cs="Arial"/>
          <w:b/>
          <w:bCs/>
        </w:rPr>
        <w:t>Playing Field Car Park Surface</w:t>
      </w:r>
    </w:p>
    <w:p w14:paraId="170ED000" w14:textId="572CF20F" w:rsidR="00B33262" w:rsidRPr="00B33262" w:rsidRDefault="00B33262" w:rsidP="005108A5">
      <w:pPr>
        <w:spacing w:after="0" w:line="240" w:lineRule="auto"/>
        <w:rPr>
          <w:rFonts w:ascii="Arial" w:hAnsi="Arial" w:cs="Arial"/>
        </w:rPr>
      </w:pPr>
      <w:r>
        <w:rPr>
          <w:rFonts w:ascii="Arial" w:hAnsi="Arial" w:cs="Arial"/>
        </w:rPr>
        <w:t>See separate briefing paper</w:t>
      </w:r>
    </w:p>
    <w:p w14:paraId="61FA598F" w14:textId="77777777" w:rsidR="005108A5" w:rsidRPr="0039648D" w:rsidRDefault="005108A5" w:rsidP="005108A5">
      <w:pPr>
        <w:spacing w:after="0" w:line="240" w:lineRule="auto"/>
        <w:rPr>
          <w:rFonts w:ascii="Arial" w:hAnsi="Arial" w:cs="Arial"/>
        </w:rPr>
      </w:pPr>
    </w:p>
    <w:p w14:paraId="1FD0471B" w14:textId="1365952E" w:rsidR="00B05C88" w:rsidRDefault="00B05C88" w:rsidP="005108A5">
      <w:pPr>
        <w:spacing w:after="0" w:line="240" w:lineRule="auto"/>
        <w:rPr>
          <w:rFonts w:ascii="Arial" w:hAnsi="Arial" w:cs="Arial"/>
          <w:b/>
          <w:bCs/>
        </w:rPr>
      </w:pPr>
      <w:r>
        <w:rPr>
          <w:rFonts w:ascii="Arial" w:hAnsi="Arial" w:cs="Arial"/>
          <w:b/>
          <w:bCs/>
        </w:rPr>
        <w:t>Local Council Award Scheme</w:t>
      </w:r>
    </w:p>
    <w:p w14:paraId="411D513D" w14:textId="7AA8D181" w:rsidR="00B05C88" w:rsidRDefault="00961A06" w:rsidP="005108A5">
      <w:pPr>
        <w:spacing w:after="0" w:line="240" w:lineRule="auto"/>
        <w:rPr>
          <w:rFonts w:ascii="Arial" w:hAnsi="Arial" w:cs="Arial"/>
        </w:rPr>
      </w:pPr>
      <w:r>
        <w:rPr>
          <w:rFonts w:ascii="Arial" w:hAnsi="Arial" w:cs="Arial"/>
        </w:rPr>
        <w:t>Following initial assessment by the Triage team, I had to make some amendments to the information displayed on the council’s website</w:t>
      </w:r>
      <w:r w:rsidR="00B05C88">
        <w:rPr>
          <w:rFonts w:ascii="Arial" w:hAnsi="Arial" w:cs="Arial"/>
        </w:rPr>
        <w:t>.</w:t>
      </w:r>
      <w:r>
        <w:rPr>
          <w:rFonts w:ascii="Arial" w:hAnsi="Arial" w:cs="Arial"/>
        </w:rPr>
        <w:t xml:space="preserve"> A revised application has now been submitted and the council is advised that a response will now not be received until April 2024.Apparently the scheme will be updated in the next 12 months, so it will be good to get the assessment now and have it in place for 4 years before a new exercise needs to be completed.</w:t>
      </w:r>
    </w:p>
    <w:p w14:paraId="3B3B19BA" w14:textId="77777777" w:rsidR="005108A5" w:rsidRDefault="005108A5" w:rsidP="005108A5">
      <w:pPr>
        <w:spacing w:after="0" w:line="240" w:lineRule="auto"/>
        <w:rPr>
          <w:rFonts w:ascii="Arial" w:hAnsi="Arial" w:cs="Arial"/>
        </w:rPr>
      </w:pPr>
    </w:p>
    <w:p w14:paraId="02D72E43" w14:textId="7F92EF99" w:rsidR="00B05C88" w:rsidRDefault="00B05C88" w:rsidP="005108A5">
      <w:pPr>
        <w:spacing w:after="0" w:line="240" w:lineRule="auto"/>
        <w:rPr>
          <w:rFonts w:ascii="Arial" w:hAnsi="Arial" w:cs="Arial"/>
          <w:b/>
          <w:bCs/>
        </w:rPr>
      </w:pPr>
      <w:r>
        <w:rPr>
          <w:rFonts w:ascii="Arial" w:hAnsi="Arial" w:cs="Arial"/>
          <w:b/>
          <w:bCs/>
        </w:rPr>
        <w:t>Training</w:t>
      </w:r>
    </w:p>
    <w:p w14:paraId="73AD2EEF" w14:textId="201FE545" w:rsidR="00B05C88" w:rsidRPr="00B05C88" w:rsidRDefault="00961A06" w:rsidP="008F11C0">
      <w:pPr>
        <w:rPr>
          <w:rFonts w:ascii="Arial" w:hAnsi="Arial" w:cs="Arial"/>
        </w:rPr>
      </w:pPr>
      <w:r>
        <w:rPr>
          <w:rFonts w:ascii="Arial" w:hAnsi="Arial" w:cs="Arial"/>
        </w:rPr>
        <w:t>Cllr.Last is due to attend Councillor Training Days 1 &amp; 2 in March and the councillor training bursary has been applied for.</w:t>
      </w:r>
    </w:p>
    <w:p w14:paraId="0C0981A2" w14:textId="1A36B5EC" w:rsidR="008F11C0" w:rsidRDefault="00961A06" w:rsidP="005108A5">
      <w:pPr>
        <w:spacing w:after="0" w:line="240" w:lineRule="auto"/>
        <w:rPr>
          <w:rFonts w:ascii="Arial" w:hAnsi="Arial" w:cs="Arial"/>
          <w:b/>
          <w:bCs/>
        </w:rPr>
      </w:pPr>
      <w:r>
        <w:rPr>
          <w:rFonts w:ascii="Arial" w:hAnsi="Arial" w:cs="Arial"/>
          <w:b/>
          <w:bCs/>
        </w:rPr>
        <w:t>Internal Audit</w:t>
      </w:r>
    </w:p>
    <w:p w14:paraId="05C4AE3A" w14:textId="041976E7" w:rsidR="00B05C88" w:rsidRDefault="00961A06" w:rsidP="005108A5">
      <w:pPr>
        <w:spacing w:after="0" w:line="240" w:lineRule="auto"/>
        <w:rPr>
          <w:rFonts w:ascii="Arial" w:hAnsi="Arial" w:cs="Arial"/>
          <w:bCs/>
        </w:rPr>
      </w:pPr>
      <w:r>
        <w:rPr>
          <w:rFonts w:ascii="Arial" w:hAnsi="Arial" w:cs="Arial"/>
          <w:bCs/>
        </w:rPr>
        <w:t>Heelis &amp; Lodge are confirmed as the council’s internal auditors for 2024 and it is hoped to comlete this process early in April.</w:t>
      </w:r>
    </w:p>
    <w:p w14:paraId="357E5CD1" w14:textId="77777777" w:rsidR="005108A5" w:rsidRPr="00B05C88" w:rsidRDefault="005108A5" w:rsidP="005108A5">
      <w:pPr>
        <w:spacing w:after="0" w:line="240" w:lineRule="auto"/>
        <w:rPr>
          <w:rFonts w:ascii="Arial" w:hAnsi="Arial" w:cs="Arial"/>
          <w:bCs/>
        </w:rPr>
      </w:pPr>
    </w:p>
    <w:p w14:paraId="2787F838" w14:textId="54864A0D" w:rsidR="008F11C0" w:rsidRDefault="008F11C0" w:rsidP="005108A5">
      <w:pPr>
        <w:spacing w:after="0" w:line="240" w:lineRule="auto"/>
        <w:rPr>
          <w:rFonts w:ascii="Arial" w:hAnsi="Arial" w:cs="Arial"/>
          <w:b/>
          <w:bCs/>
        </w:rPr>
      </w:pPr>
      <w:r>
        <w:rPr>
          <w:rFonts w:ascii="Arial" w:hAnsi="Arial" w:cs="Arial"/>
          <w:b/>
          <w:bCs/>
        </w:rPr>
        <w:t>Insurance Claim</w:t>
      </w:r>
    </w:p>
    <w:p w14:paraId="5A1B2130" w14:textId="73767294" w:rsidR="008F11C0" w:rsidRDefault="00961A06" w:rsidP="005108A5">
      <w:pPr>
        <w:spacing w:after="0" w:line="240" w:lineRule="auto"/>
        <w:rPr>
          <w:rFonts w:ascii="Arial" w:hAnsi="Arial" w:cs="Arial"/>
        </w:rPr>
      </w:pPr>
      <w:r>
        <w:rPr>
          <w:rFonts w:ascii="Arial" w:hAnsi="Arial" w:cs="Arial"/>
        </w:rPr>
        <w:t>Replacement equipment has been purchased – an upgraded Stihl multi-tool which also has a strimmer attachment. Clear insurance have confirmed they will cover the cost of the new equipment, provided the total does not exceed the insured cost of the previous 2 pieces of equipment on which we had claimed. A £125 excess will still be due, a</w:t>
      </w:r>
      <w:r w:rsidR="003708BC">
        <w:rPr>
          <w:rFonts w:ascii="Arial" w:hAnsi="Arial" w:cs="Arial"/>
        </w:rPr>
        <w:t>nd as soon as the insurers have all the information required for the claim, the council can submit a copy of the invoice to claim appropriate reimbursement.</w:t>
      </w:r>
    </w:p>
    <w:p w14:paraId="37B1619D" w14:textId="77777777" w:rsidR="003708BC" w:rsidRDefault="003708BC" w:rsidP="005108A5">
      <w:pPr>
        <w:spacing w:after="0" w:line="240" w:lineRule="auto"/>
        <w:rPr>
          <w:rFonts w:ascii="Arial" w:hAnsi="Arial" w:cs="Arial"/>
        </w:rPr>
      </w:pPr>
    </w:p>
    <w:p w14:paraId="689C0DAB" w14:textId="33EB184B" w:rsidR="003708BC" w:rsidRDefault="003708BC" w:rsidP="005108A5">
      <w:pPr>
        <w:spacing w:after="0" w:line="240" w:lineRule="auto"/>
        <w:rPr>
          <w:rFonts w:ascii="Arial" w:hAnsi="Arial" w:cs="Arial"/>
          <w:b/>
          <w:bCs/>
        </w:rPr>
      </w:pPr>
      <w:r>
        <w:rPr>
          <w:rFonts w:ascii="Arial" w:hAnsi="Arial" w:cs="Arial"/>
          <w:b/>
          <w:bCs/>
        </w:rPr>
        <w:t>D-Day 80 Beacon Lighting Commemoration</w:t>
      </w:r>
    </w:p>
    <w:p w14:paraId="41717D35" w14:textId="38802CC2" w:rsidR="003708BC" w:rsidRDefault="003708BC" w:rsidP="005108A5">
      <w:pPr>
        <w:spacing w:after="0" w:line="240" w:lineRule="auto"/>
        <w:rPr>
          <w:rFonts w:ascii="Arial" w:hAnsi="Arial" w:cs="Arial"/>
        </w:rPr>
      </w:pPr>
      <w:r>
        <w:rPr>
          <w:rFonts w:ascii="Arial" w:hAnsi="Arial" w:cs="Arial"/>
        </w:rPr>
        <w:t>Parish beacon lighting on 6</w:t>
      </w:r>
      <w:r w:rsidRPr="003708BC">
        <w:rPr>
          <w:rFonts w:ascii="Arial" w:hAnsi="Arial" w:cs="Arial"/>
          <w:vertAlign w:val="superscript"/>
        </w:rPr>
        <w:t>th</w:t>
      </w:r>
      <w:r>
        <w:rPr>
          <w:rFonts w:ascii="Arial" w:hAnsi="Arial" w:cs="Arial"/>
        </w:rPr>
        <w:t xml:space="preserve"> June has been confirmed with the Pageantmaster.</w:t>
      </w:r>
    </w:p>
    <w:p w14:paraId="273424E3" w14:textId="2841D270" w:rsidR="003708BC" w:rsidRDefault="003708BC" w:rsidP="005108A5">
      <w:pPr>
        <w:spacing w:after="0" w:line="240" w:lineRule="auto"/>
        <w:rPr>
          <w:rFonts w:ascii="Arial" w:hAnsi="Arial" w:cs="Arial"/>
        </w:rPr>
      </w:pPr>
      <w:r>
        <w:rPr>
          <w:rFonts w:ascii="Arial" w:hAnsi="Arial" w:cs="Arial"/>
        </w:rPr>
        <w:t>St Giles PCC will participate in national bell ringing at 6.30pm.</w:t>
      </w:r>
    </w:p>
    <w:p w14:paraId="3B35F966" w14:textId="38FD7DD6" w:rsidR="003708BC" w:rsidRDefault="003708BC" w:rsidP="005108A5">
      <w:pPr>
        <w:spacing w:after="0" w:line="240" w:lineRule="auto"/>
        <w:rPr>
          <w:rFonts w:ascii="Arial" w:hAnsi="Arial" w:cs="Arial"/>
        </w:rPr>
      </w:pPr>
      <w:r>
        <w:rPr>
          <w:rFonts w:ascii="Arial" w:hAnsi="Arial" w:cs="Arial"/>
        </w:rPr>
        <w:t>Beacon lighting and tribute at 9.15pm</w:t>
      </w:r>
    </w:p>
    <w:p w14:paraId="4A9E6135" w14:textId="2B85C545" w:rsidR="003708BC" w:rsidRDefault="003708BC" w:rsidP="005108A5">
      <w:pPr>
        <w:spacing w:after="0" w:line="240" w:lineRule="auto"/>
        <w:rPr>
          <w:rFonts w:ascii="Arial" w:hAnsi="Arial" w:cs="Arial"/>
        </w:rPr>
      </w:pPr>
      <w:r>
        <w:rPr>
          <w:rFonts w:ascii="Arial" w:hAnsi="Arial" w:cs="Arial"/>
        </w:rPr>
        <w:t>Fish and chip van to arrive at 8pm</w:t>
      </w:r>
    </w:p>
    <w:p w14:paraId="48DF24DF" w14:textId="4C937E34" w:rsidR="003708BC" w:rsidRDefault="003708BC" w:rsidP="005108A5">
      <w:pPr>
        <w:spacing w:after="0" w:line="240" w:lineRule="auto"/>
        <w:rPr>
          <w:rFonts w:ascii="Arial" w:hAnsi="Arial" w:cs="Arial"/>
        </w:rPr>
      </w:pPr>
      <w:r>
        <w:rPr>
          <w:rFonts w:ascii="Arial" w:hAnsi="Arial" w:cs="Arial"/>
        </w:rPr>
        <w:t>Cash bar to operate at village hall and free drink to be handed out to coincide with beacon lighting</w:t>
      </w:r>
    </w:p>
    <w:p w14:paraId="0824D5FD" w14:textId="4ADF34DD" w:rsidR="003708BC" w:rsidRPr="003708BC" w:rsidRDefault="003708BC" w:rsidP="005108A5">
      <w:pPr>
        <w:spacing w:after="0" w:line="240" w:lineRule="auto"/>
        <w:rPr>
          <w:rFonts w:ascii="Arial" w:hAnsi="Arial" w:cs="Arial"/>
        </w:rPr>
      </w:pPr>
      <w:r>
        <w:rPr>
          <w:rFonts w:ascii="Arial" w:hAnsi="Arial" w:cs="Arial"/>
        </w:rPr>
        <w:t>Non-ticketed event, to be promoted in parish news and via social media</w:t>
      </w:r>
    </w:p>
    <w:p w14:paraId="4E873438" w14:textId="77777777" w:rsidR="003708BC" w:rsidRDefault="003708BC" w:rsidP="005108A5">
      <w:pPr>
        <w:spacing w:after="0" w:line="240" w:lineRule="auto"/>
        <w:rPr>
          <w:rFonts w:ascii="Arial" w:hAnsi="Arial" w:cs="Arial"/>
        </w:rPr>
      </w:pPr>
    </w:p>
    <w:p w14:paraId="5FA4F85E" w14:textId="4D7473C8" w:rsidR="00B33262" w:rsidRDefault="00B33262" w:rsidP="005108A5">
      <w:pPr>
        <w:spacing w:after="0" w:line="240" w:lineRule="auto"/>
        <w:rPr>
          <w:rFonts w:ascii="Arial" w:hAnsi="Arial" w:cs="Arial"/>
          <w:b/>
          <w:bCs/>
        </w:rPr>
      </w:pPr>
      <w:r>
        <w:rPr>
          <w:rFonts w:ascii="Arial" w:hAnsi="Arial" w:cs="Arial"/>
          <w:b/>
          <w:bCs/>
        </w:rPr>
        <w:t>Parish Assembly – 17</w:t>
      </w:r>
      <w:r w:rsidRPr="00B33262">
        <w:rPr>
          <w:rFonts w:ascii="Arial" w:hAnsi="Arial" w:cs="Arial"/>
          <w:b/>
          <w:bCs/>
          <w:vertAlign w:val="superscript"/>
        </w:rPr>
        <w:t>th</w:t>
      </w:r>
      <w:r>
        <w:rPr>
          <w:rFonts w:ascii="Arial" w:hAnsi="Arial" w:cs="Arial"/>
          <w:b/>
          <w:bCs/>
        </w:rPr>
        <w:t xml:space="preserve"> April 2024</w:t>
      </w:r>
    </w:p>
    <w:p w14:paraId="0B73F472" w14:textId="05F4CA8F" w:rsidR="00B33262" w:rsidRDefault="00B33262" w:rsidP="005108A5">
      <w:pPr>
        <w:spacing w:after="0" w:line="240" w:lineRule="auto"/>
        <w:rPr>
          <w:rFonts w:ascii="Arial" w:hAnsi="Arial" w:cs="Arial"/>
        </w:rPr>
      </w:pPr>
      <w:r>
        <w:rPr>
          <w:rFonts w:ascii="Arial" w:hAnsi="Arial" w:cs="Arial"/>
        </w:rPr>
        <w:t>Invites sent to various village institutions/groups in past week</w:t>
      </w:r>
    </w:p>
    <w:p w14:paraId="245EB707" w14:textId="2F56D8FD" w:rsidR="00B33262" w:rsidRDefault="00B33262" w:rsidP="005108A5">
      <w:pPr>
        <w:spacing w:after="0" w:line="240" w:lineRule="auto"/>
        <w:rPr>
          <w:rFonts w:ascii="Arial" w:hAnsi="Arial" w:cs="Arial"/>
        </w:rPr>
      </w:pPr>
      <w:r>
        <w:rPr>
          <w:rFonts w:ascii="Arial" w:hAnsi="Arial" w:cs="Arial"/>
        </w:rPr>
        <w:t>Believ to deliver presentation on EV Charging points</w:t>
      </w:r>
    </w:p>
    <w:p w14:paraId="7373C61B" w14:textId="7D85D246" w:rsidR="00B33262" w:rsidRDefault="00B33262" w:rsidP="005108A5">
      <w:pPr>
        <w:spacing w:after="0" w:line="240" w:lineRule="auto"/>
        <w:rPr>
          <w:rFonts w:ascii="Arial" w:hAnsi="Arial" w:cs="Arial"/>
        </w:rPr>
      </w:pPr>
      <w:r>
        <w:rPr>
          <w:rFonts w:ascii="Arial" w:hAnsi="Arial" w:cs="Arial"/>
        </w:rPr>
        <w:t>PCSO attendance requested</w:t>
      </w:r>
    </w:p>
    <w:p w14:paraId="39A5A827" w14:textId="77777777" w:rsidR="00B33262" w:rsidRPr="00B33262" w:rsidRDefault="00B33262" w:rsidP="005108A5">
      <w:pPr>
        <w:spacing w:after="0" w:line="240" w:lineRule="auto"/>
        <w:rPr>
          <w:rFonts w:ascii="Arial" w:hAnsi="Arial" w:cs="Arial"/>
        </w:rPr>
      </w:pPr>
    </w:p>
    <w:p w14:paraId="067D6E24" w14:textId="43319B01" w:rsidR="005108A5" w:rsidRPr="008F11C0" w:rsidRDefault="005B4D75" w:rsidP="005108A5">
      <w:pPr>
        <w:spacing w:after="0" w:line="240" w:lineRule="auto"/>
        <w:rPr>
          <w:rFonts w:ascii="Arial" w:hAnsi="Arial" w:cs="Arial"/>
        </w:rPr>
      </w:pPr>
      <w:r>
        <w:rPr>
          <w:rFonts w:ascii="Arial" w:hAnsi="Arial" w:cs="Arial"/>
        </w:rPr>
        <w:lastRenderedPageBreak/>
        <w:t xml:space="preserve"> </w:t>
      </w:r>
    </w:p>
    <w:p w14:paraId="205DBD1E" w14:textId="4E7FE536" w:rsidR="00F0707D" w:rsidRDefault="00A1745C" w:rsidP="005108A5">
      <w:pPr>
        <w:spacing w:after="0" w:line="240" w:lineRule="auto"/>
        <w:rPr>
          <w:rFonts w:ascii="Arial" w:hAnsi="Arial" w:cs="Arial"/>
          <w:b/>
          <w:bCs/>
        </w:rPr>
      </w:pPr>
      <w:r>
        <w:rPr>
          <w:rFonts w:ascii="Arial" w:hAnsi="Arial" w:cs="Arial"/>
          <w:b/>
          <w:bCs/>
        </w:rPr>
        <w:t>Financial</w:t>
      </w:r>
      <w:r w:rsidR="00C0644D">
        <w:rPr>
          <w:rFonts w:ascii="Arial" w:hAnsi="Arial" w:cs="Arial"/>
          <w:b/>
          <w:bCs/>
        </w:rPr>
        <w:t>/Budget</w:t>
      </w:r>
    </w:p>
    <w:p w14:paraId="7C1585BA" w14:textId="1B8937AA" w:rsidR="00E00497" w:rsidRPr="003129FB" w:rsidRDefault="004F50D2" w:rsidP="005108A5">
      <w:pPr>
        <w:pStyle w:val="ListParagraph"/>
        <w:numPr>
          <w:ilvl w:val="0"/>
          <w:numId w:val="2"/>
        </w:numPr>
        <w:spacing w:after="0" w:line="240" w:lineRule="auto"/>
        <w:rPr>
          <w:rFonts w:ascii="Arial" w:hAnsi="Arial" w:cs="Arial"/>
          <w:b/>
          <w:bCs/>
        </w:rPr>
      </w:pPr>
      <w:r>
        <w:rPr>
          <w:rFonts w:ascii="Arial" w:hAnsi="Arial" w:cs="Arial"/>
          <w:i/>
          <w:iCs/>
          <w:noProof/>
        </w:rPr>
        <w:drawing>
          <wp:anchor distT="0" distB="0" distL="114300" distR="114300" simplePos="0" relativeHeight="251660288" behindDoc="0" locked="0" layoutInCell="1" allowOverlap="1" wp14:anchorId="2BC50313" wp14:editId="7A292F93">
            <wp:simplePos x="0" y="0"/>
            <wp:positionH relativeFrom="column">
              <wp:posOffset>5467350</wp:posOffset>
            </wp:positionH>
            <wp:positionV relativeFrom="paragraph">
              <wp:posOffset>43180</wp:posOffset>
            </wp:positionV>
            <wp:extent cx="752475" cy="55372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752475" cy="553720"/>
                    </a:xfrm>
                    <a:prstGeom prst="rect">
                      <a:avLst/>
                    </a:prstGeom>
                  </pic:spPr>
                </pic:pic>
              </a:graphicData>
            </a:graphic>
            <wp14:sizeRelH relativeFrom="margin">
              <wp14:pctWidth>0</wp14:pctWidth>
            </wp14:sizeRelH>
            <wp14:sizeRelV relativeFrom="margin">
              <wp14:pctHeight>0</wp14:pctHeight>
            </wp14:sizeRelV>
          </wp:anchor>
        </w:drawing>
      </w:r>
      <w:r w:rsidR="001755E5">
        <w:rPr>
          <w:rFonts w:ascii="Arial" w:hAnsi="Arial" w:cs="Arial"/>
          <w:b/>
          <w:bCs/>
        </w:rPr>
        <w:t>Budget</w:t>
      </w:r>
      <w:r w:rsidR="00771575" w:rsidRPr="00E00497">
        <w:rPr>
          <w:rFonts w:ascii="Arial" w:hAnsi="Arial" w:cs="Arial"/>
        </w:rPr>
        <w:t xml:space="preserve"> </w:t>
      </w:r>
      <w:r w:rsidR="001755E5">
        <w:rPr>
          <w:rFonts w:ascii="Arial" w:hAnsi="Arial" w:cs="Arial"/>
        </w:rPr>
        <w:t>I have circulated an up to date Budget spreadsheet showing Actuals v Budget up to end October 2023. Hopefully this will help towards your initial thoughts for Precept next year, as the next council meeting in January will be when you agree annual budget and Precept for 2024/25.</w:t>
      </w:r>
    </w:p>
    <w:p w14:paraId="39E0FF2D" w14:textId="77777777" w:rsidR="003708BC" w:rsidRPr="003708BC" w:rsidRDefault="003129FB" w:rsidP="004F6229">
      <w:pPr>
        <w:pStyle w:val="ListParagraph"/>
        <w:numPr>
          <w:ilvl w:val="0"/>
          <w:numId w:val="2"/>
        </w:numPr>
        <w:spacing w:after="0" w:line="240" w:lineRule="auto"/>
        <w:rPr>
          <w:rFonts w:ascii="Arial" w:hAnsi="Arial" w:cs="Arial"/>
          <w:b/>
          <w:bCs/>
        </w:rPr>
      </w:pPr>
      <w:r w:rsidRPr="001755E5">
        <w:rPr>
          <w:rFonts w:ascii="Arial" w:hAnsi="Arial" w:cs="Arial"/>
          <w:b/>
          <w:bCs/>
        </w:rPr>
        <w:t>Council Bank Account</w:t>
      </w:r>
      <w:r w:rsidRPr="001755E5">
        <w:rPr>
          <w:rFonts w:ascii="Arial" w:hAnsi="Arial" w:cs="Arial"/>
        </w:rPr>
        <w:t xml:space="preserve"> </w:t>
      </w:r>
      <w:r w:rsidR="003708BC">
        <w:rPr>
          <w:rFonts w:ascii="Arial" w:hAnsi="Arial" w:cs="Arial"/>
        </w:rPr>
        <w:t>As per e-mail 28</w:t>
      </w:r>
      <w:r w:rsidR="003708BC" w:rsidRPr="003708BC">
        <w:rPr>
          <w:rFonts w:ascii="Arial" w:hAnsi="Arial" w:cs="Arial"/>
          <w:vertAlign w:val="superscript"/>
        </w:rPr>
        <w:t>th</w:t>
      </w:r>
      <w:r w:rsidR="003708BC">
        <w:rPr>
          <w:rFonts w:ascii="Arial" w:hAnsi="Arial" w:cs="Arial"/>
        </w:rPr>
        <w:t xml:space="preserve"> February, a suggested change of direction from Lloyds bank to Unity Trust Bank.</w:t>
      </w:r>
    </w:p>
    <w:p w14:paraId="4C967623" w14:textId="03159196" w:rsidR="007E416A" w:rsidRPr="003708BC" w:rsidRDefault="003708BC" w:rsidP="004F6229">
      <w:pPr>
        <w:pStyle w:val="ListParagraph"/>
        <w:numPr>
          <w:ilvl w:val="0"/>
          <w:numId w:val="2"/>
        </w:numPr>
        <w:spacing w:after="0" w:line="240" w:lineRule="auto"/>
        <w:rPr>
          <w:rFonts w:ascii="Arial" w:hAnsi="Arial" w:cs="Arial"/>
          <w:b/>
          <w:bCs/>
        </w:rPr>
      </w:pPr>
      <w:r>
        <w:rPr>
          <w:rFonts w:ascii="Arial" w:hAnsi="Arial" w:cs="Arial"/>
          <w:b/>
          <w:bCs/>
        </w:rPr>
        <w:t>J&amp;M Payroll Services</w:t>
      </w:r>
      <w:r>
        <w:rPr>
          <w:rFonts w:ascii="Arial" w:hAnsi="Arial" w:cs="Arial"/>
        </w:rPr>
        <w:t xml:space="preserve"> The council has not received an invoice for services for 2023/24, I have chased. This will now most likely fall into the new budget year.</w:t>
      </w:r>
      <w:r w:rsidR="001755E5">
        <w:rPr>
          <w:rFonts w:ascii="Arial" w:hAnsi="Arial" w:cs="Arial"/>
        </w:rPr>
        <w:t xml:space="preserve"> </w:t>
      </w:r>
    </w:p>
    <w:p w14:paraId="5F7025BE" w14:textId="77777777" w:rsidR="003708BC" w:rsidRDefault="003708BC" w:rsidP="003708BC">
      <w:pPr>
        <w:spacing w:after="0" w:line="240" w:lineRule="auto"/>
        <w:rPr>
          <w:rFonts w:ascii="Arial" w:hAnsi="Arial" w:cs="Arial"/>
          <w:b/>
          <w:bCs/>
        </w:rPr>
      </w:pPr>
    </w:p>
    <w:p w14:paraId="2FB2DCA3" w14:textId="77777777" w:rsidR="003708BC" w:rsidRDefault="003708BC" w:rsidP="003708BC">
      <w:pPr>
        <w:spacing w:after="0" w:line="240" w:lineRule="auto"/>
        <w:rPr>
          <w:rFonts w:ascii="Arial" w:hAnsi="Arial" w:cs="Arial"/>
          <w:b/>
          <w:bCs/>
        </w:rPr>
      </w:pPr>
    </w:p>
    <w:p w14:paraId="21ED898E" w14:textId="77777777" w:rsidR="003708BC" w:rsidRPr="003708BC" w:rsidRDefault="003708BC" w:rsidP="003708BC">
      <w:pPr>
        <w:spacing w:after="0" w:line="240" w:lineRule="auto"/>
        <w:rPr>
          <w:rFonts w:ascii="Arial" w:hAnsi="Arial" w:cs="Arial"/>
          <w:b/>
          <w:bCs/>
        </w:rPr>
      </w:pPr>
    </w:p>
    <w:p w14:paraId="71CA1BBE" w14:textId="742E0DF9" w:rsidR="00DE3BED" w:rsidRPr="00F0707D" w:rsidRDefault="00BE3643" w:rsidP="0033323D">
      <w:pPr>
        <w:rPr>
          <w:rFonts w:ascii="Arial" w:hAnsi="Arial" w:cs="Arial"/>
        </w:rPr>
      </w:pPr>
      <w:r>
        <w:rPr>
          <w:rFonts w:ascii="Arial" w:hAnsi="Arial" w:cs="Arial"/>
        </w:rPr>
        <w:t xml:space="preserve">       </w:t>
      </w:r>
      <w:r w:rsidR="0039648D">
        <w:rPr>
          <w:rFonts w:ascii="Arial" w:hAnsi="Arial" w:cs="Arial"/>
          <w:b/>
          <w:bCs/>
        </w:rPr>
        <w:t>P</w:t>
      </w:r>
      <w:r w:rsidR="00B14011">
        <w:rPr>
          <w:rFonts w:ascii="Arial" w:hAnsi="Arial" w:cs="Arial"/>
          <w:b/>
          <w:bCs/>
        </w:rPr>
        <w:t xml:space="preserve">roduced by Ann Crisp, Clerk                                                  </w:t>
      </w:r>
      <w:r w:rsidR="00C0644D">
        <w:rPr>
          <w:rFonts w:ascii="Arial" w:hAnsi="Arial" w:cs="Arial"/>
          <w:b/>
          <w:bCs/>
        </w:rPr>
        <w:t xml:space="preserve">                                </w:t>
      </w:r>
      <w:r w:rsidR="003708BC">
        <w:rPr>
          <w:rFonts w:ascii="Arial" w:hAnsi="Arial" w:cs="Arial"/>
          <w:b/>
          <w:bCs/>
        </w:rPr>
        <w:t>07/03/2024</w:t>
      </w:r>
    </w:p>
    <w:sectPr w:rsidR="00DE3BED" w:rsidRPr="00F0707D" w:rsidSect="00535E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247"/>
    <w:multiLevelType w:val="hybridMultilevel"/>
    <w:tmpl w:val="D64A5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8216E"/>
    <w:multiLevelType w:val="hybridMultilevel"/>
    <w:tmpl w:val="3C7CD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052A2"/>
    <w:multiLevelType w:val="hybridMultilevel"/>
    <w:tmpl w:val="D1D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074778">
    <w:abstractNumId w:val="2"/>
  </w:num>
  <w:num w:numId="2" w16cid:durableId="1742409885">
    <w:abstractNumId w:val="0"/>
  </w:num>
  <w:num w:numId="3" w16cid:durableId="67582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1D"/>
    <w:rsid w:val="00012A02"/>
    <w:rsid w:val="00050C07"/>
    <w:rsid w:val="000B3D4C"/>
    <w:rsid w:val="000E6BD7"/>
    <w:rsid w:val="0010581A"/>
    <w:rsid w:val="001108C4"/>
    <w:rsid w:val="001755E5"/>
    <w:rsid w:val="00176A16"/>
    <w:rsid w:val="00235CBE"/>
    <w:rsid w:val="00256DD9"/>
    <w:rsid w:val="003129FB"/>
    <w:rsid w:val="00320DE7"/>
    <w:rsid w:val="00325816"/>
    <w:rsid w:val="0033323D"/>
    <w:rsid w:val="003340E1"/>
    <w:rsid w:val="003708BC"/>
    <w:rsid w:val="0039648D"/>
    <w:rsid w:val="003A72B2"/>
    <w:rsid w:val="003B4D09"/>
    <w:rsid w:val="003B6D41"/>
    <w:rsid w:val="003D53B6"/>
    <w:rsid w:val="00401A22"/>
    <w:rsid w:val="0043784D"/>
    <w:rsid w:val="00440BFD"/>
    <w:rsid w:val="00464E12"/>
    <w:rsid w:val="004801A1"/>
    <w:rsid w:val="004D0D33"/>
    <w:rsid w:val="004F3113"/>
    <w:rsid w:val="004F50D2"/>
    <w:rsid w:val="004F6229"/>
    <w:rsid w:val="005108A5"/>
    <w:rsid w:val="00535EEC"/>
    <w:rsid w:val="0059577A"/>
    <w:rsid w:val="005B4D75"/>
    <w:rsid w:val="005C11AF"/>
    <w:rsid w:val="005E666A"/>
    <w:rsid w:val="0067633F"/>
    <w:rsid w:val="00685CF2"/>
    <w:rsid w:val="006F32D0"/>
    <w:rsid w:val="00771575"/>
    <w:rsid w:val="007C3A93"/>
    <w:rsid w:val="007E416A"/>
    <w:rsid w:val="007F51FE"/>
    <w:rsid w:val="00823864"/>
    <w:rsid w:val="008F11C0"/>
    <w:rsid w:val="00934E80"/>
    <w:rsid w:val="009373E9"/>
    <w:rsid w:val="00956340"/>
    <w:rsid w:val="00961A06"/>
    <w:rsid w:val="00971516"/>
    <w:rsid w:val="009B1527"/>
    <w:rsid w:val="009E5B4E"/>
    <w:rsid w:val="00A1745C"/>
    <w:rsid w:val="00A22C3C"/>
    <w:rsid w:val="00A27D50"/>
    <w:rsid w:val="00AA4DC8"/>
    <w:rsid w:val="00AB6038"/>
    <w:rsid w:val="00AB7D93"/>
    <w:rsid w:val="00AF2803"/>
    <w:rsid w:val="00AF66F4"/>
    <w:rsid w:val="00B05C88"/>
    <w:rsid w:val="00B14011"/>
    <w:rsid w:val="00B25B36"/>
    <w:rsid w:val="00B33262"/>
    <w:rsid w:val="00B3590A"/>
    <w:rsid w:val="00B5657C"/>
    <w:rsid w:val="00B93938"/>
    <w:rsid w:val="00BB21E4"/>
    <w:rsid w:val="00BE3643"/>
    <w:rsid w:val="00C05973"/>
    <w:rsid w:val="00C0644D"/>
    <w:rsid w:val="00C156F7"/>
    <w:rsid w:val="00C643DE"/>
    <w:rsid w:val="00CA6A92"/>
    <w:rsid w:val="00CB52CD"/>
    <w:rsid w:val="00CF2ADE"/>
    <w:rsid w:val="00D23A28"/>
    <w:rsid w:val="00D55DE0"/>
    <w:rsid w:val="00D9271A"/>
    <w:rsid w:val="00DA327F"/>
    <w:rsid w:val="00DC556A"/>
    <w:rsid w:val="00DE3BED"/>
    <w:rsid w:val="00E00497"/>
    <w:rsid w:val="00E45E92"/>
    <w:rsid w:val="00EA0CB0"/>
    <w:rsid w:val="00EC2C9E"/>
    <w:rsid w:val="00ED4030"/>
    <w:rsid w:val="00F0707D"/>
    <w:rsid w:val="00F95BDE"/>
    <w:rsid w:val="00FA51C5"/>
    <w:rsid w:val="00FC4B69"/>
    <w:rsid w:val="00FE051D"/>
    <w:rsid w:val="00FF5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B8CB"/>
  <w15:chartTrackingRefBased/>
  <w15:docId w15:val="{45F3D890-8C01-4108-A38E-EDC17C75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07D"/>
    <w:pPr>
      <w:ind w:left="720"/>
      <w:contextualSpacing/>
    </w:pPr>
  </w:style>
  <w:style w:type="character" w:styleId="Hyperlink">
    <w:name w:val="Hyperlink"/>
    <w:basedOn w:val="DefaultParagraphFont"/>
    <w:uiPriority w:val="99"/>
    <w:unhideWhenUsed/>
    <w:rsid w:val="00AA4DC8"/>
    <w:rPr>
      <w:color w:val="0563C1" w:themeColor="hyperlink"/>
      <w:u w:val="single"/>
    </w:rPr>
  </w:style>
  <w:style w:type="character" w:styleId="UnresolvedMention">
    <w:name w:val="Unresolved Mention"/>
    <w:basedOn w:val="DefaultParagraphFont"/>
    <w:uiPriority w:val="99"/>
    <w:semiHidden/>
    <w:unhideWhenUsed/>
    <w:rsid w:val="00AA4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pounds-sterling-money-currency-255233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Crisp</dc:creator>
  <cp:keywords/>
  <dc:description/>
  <cp:lastModifiedBy>Ann Crisp</cp:lastModifiedBy>
  <cp:revision>4</cp:revision>
  <dcterms:created xsi:type="dcterms:W3CDTF">2024-02-28T17:36:00Z</dcterms:created>
  <dcterms:modified xsi:type="dcterms:W3CDTF">2024-02-28T18:02:00Z</dcterms:modified>
</cp:coreProperties>
</file>