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rsidR="00684BC9" w:rsidRPr="00684BC9" w:rsidRDefault="00684BC9" w:rsidP="007B3EED">
      <w:pPr>
        <w:ind w:firstLine="540"/>
        <w:rPr>
          <w:rFonts w:ascii="Verdana" w:hAnsi="Verdana"/>
          <w:b/>
          <w:sz w:val="21"/>
          <w:szCs w:val="21"/>
        </w:rPr>
      </w:pPr>
      <w:r w:rsidRPr="00684BC9">
        <w:rPr>
          <w:rFonts w:ascii="Verdana" w:hAnsi="Verdana"/>
          <w:b/>
          <w:sz w:val="21"/>
          <w:szCs w:val="21"/>
        </w:rPr>
        <w:t xml:space="preserve">Parish Council Meeting held at the Village Hall on </w:t>
      </w:r>
      <w:r>
        <w:rPr>
          <w:rFonts w:ascii="Verdana" w:hAnsi="Verdana"/>
          <w:b/>
          <w:sz w:val="21"/>
          <w:szCs w:val="21"/>
        </w:rPr>
        <w:t xml:space="preserve">Wednesday </w:t>
      </w:r>
      <w:r w:rsidR="0046695E">
        <w:rPr>
          <w:rFonts w:ascii="Verdana" w:hAnsi="Verdana"/>
          <w:b/>
          <w:sz w:val="21"/>
          <w:szCs w:val="21"/>
        </w:rPr>
        <w:t>30</w:t>
      </w:r>
      <w:r w:rsidR="0046695E" w:rsidRPr="0046695E">
        <w:rPr>
          <w:rFonts w:ascii="Verdana" w:hAnsi="Verdana"/>
          <w:b/>
          <w:sz w:val="21"/>
          <w:szCs w:val="21"/>
          <w:vertAlign w:val="superscript"/>
        </w:rPr>
        <w:t>th</w:t>
      </w:r>
      <w:r w:rsidR="0046695E">
        <w:rPr>
          <w:rFonts w:ascii="Verdana" w:hAnsi="Verdana"/>
          <w:b/>
          <w:sz w:val="21"/>
          <w:szCs w:val="21"/>
        </w:rPr>
        <w:t xml:space="preserve"> August</w:t>
      </w:r>
      <w:r w:rsidR="00A42179">
        <w:rPr>
          <w:rFonts w:ascii="Verdana" w:hAnsi="Verdana"/>
          <w:b/>
          <w:sz w:val="21"/>
          <w:szCs w:val="21"/>
        </w:rPr>
        <w:t xml:space="preserve"> 2017</w:t>
      </w:r>
    </w:p>
    <w:p w:rsidR="00684BC9" w:rsidRDefault="00684BC9" w:rsidP="0046695E">
      <w:pPr>
        <w:ind w:left="540" w:firstLine="30"/>
        <w:rPr>
          <w:rFonts w:ascii="Verdana" w:hAnsi="Verdana" w:cs="Arial"/>
          <w:sz w:val="21"/>
          <w:szCs w:val="21"/>
        </w:rPr>
      </w:pPr>
      <w:r w:rsidRPr="00684BC9">
        <w:rPr>
          <w:rFonts w:ascii="Verdana" w:hAnsi="Verdana" w:cs="Verdana"/>
          <w:b/>
          <w:bCs/>
          <w:color w:val="002060"/>
          <w:sz w:val="21"/>
          <w:szCs w:val="21"/>
          <w:u w:val="single"/>
        </w:rPr>
        <w:t>Present</w:t>
      </w:r>
      <w:r w:rsidRPr="00684BC9">
        <w:rPr>
          <w:rFonts w:ascii="Verdana" w:hAnsi="Verdana" w:cs="Arial"/>
          <w:b/>
          <w:sz w:val="21"/>
          <w:szCs w:val="21"/>
        </w:rPr>
        <w:t xml:space="preserve"> </w:t>
      </w:r>
      <w:proofErr w:type="spellStart"/>
      <w:proofErr w:type="gramStart"/>
      <w:r w:rsidRPr="00A42179">
        <w:rPr>
          <w:rFonts w:ascii="Verdana" w:hAnsi="Verdana" w:cs="Arial"/>
          <w:sz w:val="21"/>
          <w:szCs w:val="21"/>
        </w:rPr>
        <w:t>C</w:t>
      </w:r>
      <w:r w:rsidRPr="00684BC9">
        <w:rPr>
          <w:rFonts w:ascii="Verdana" w:hAnsi="Verdana" w:cs="Arial"/>
          <w:sz w:val="21"/>
          <w:szCs w:val="21"/>
        </w:rPr>
        <w:t>llr.D.Turner</w:t>
      </w:r>
      <w:proofErr w:type="spellEnd"/>
      <w:proofErr w:type="gramEnd"/>
      <w:r w:rsidR="005A04D9">
        <w:rPr>
          <w:rFonts w:ascii="Verdana" w:hAnsi="Verdana" w:cs="Arial"/>
          <w:sz w:val="21"/>
          <w:szCs w:val="21"/>
        </w:rPr>
        <w:t xml:space="preserve"> </w:t>
      </w:r>
      <w:r w:rsidRPr="00684BC9">
        <w:rPr>
          <w:rFonts w:ascii="Verdana" w:hAnsi="Verdana" w:cs="Arial"/>
          <w:sz w:val="21"/>
          <w:szCs w:val="21"/>
        </w:rPr>
        <w:t>(Chairman).</w:t>
      </w:r>
      <w:r w:rsidR="00BA7B89">
        <w:rPr>
          <w:rFonts w:ascii="Verdana" w:hAnsi="Verdana" w:cs="Arial"/>
          <w:sz w:val="21"/>
          <w:szCs w:val="21"/>
        </w:rPr>
        <w:t xml:space="preserve"> </w:t>
      </w:r>
      <w:proofErr w:type="spellStart"/>
      <w:proofErr w:type="gramStart"/>
      <w:r>
        <w:rPr>
          <w:rFonts w:ascii="Verdana" w:hAnsi="Verdana" w:cs="Arial"/>
          <w:sz w:val="21"/>
          <w:szCs w:val="21"/>
        </w:rPr>
        <w:t>C</w:t>
      </w:r>
      <w:r w:rsidRPr="00684BC9">
        <w:rPr>
          <w:rFonts w:ascii="Verdana" w:hAnsi="Verdana" w:cs="Arial"/>
          <w:sz w:val="21"/>
          <w:szCs w:val="21"/>
        </w:rPr>
        <w:t>llr.S.Harris</w:t>
      </w:r>
      <w:proofErr w:type="spellEnd"/>
      <w:proofErr w:type="gramEnd"/>
      <w:r w:rsidRPr="00684BC9">
        <w:rPr>
          <w:rFonts w:ascii="Verdana" w:hAnsi="Verdana" w:cs="Arial"/>
          <w:sz w:val="21"/>
          <w:szCs w:val="21"/>
        </w:rPr>
        <w:t>.</w:t>
      </w:r>
      <w:r w:rsidR="00BA7B89">
        <w:rPr>
          <w:rFonts w:ascii="Verdana" w:hAnsi="Verdana" w:cs="Arial"/>
          <w:sz w:val="21"/>
          <w:szCs w:val="21"/>
        </w:rPr>
        <w:t xml:space="preserve"> </w:t>
      </w:r>
      <w:proofErr w:type="spellStart"/>
      <w:proofErr w:type="gramStart"/>
      <w:r w:rsidR="00BA7B89">
        <w:rPr>
          <w:rFonts w:ascii="Verdana" w:hAnsi="Verdana" w:cs="Arial"/>
          <w:sz w:val="21"/>
          <w:szCs w:val="21"/>
        </w:rPr>
        <w:t>Cllr.J.Newton</w:t>
      </w:r>
      <w:proofErr w:type="spellEnd"/>
      <w:proofErr w:type="gramEnd"/>
      <w:r w:rsidR="00BA7B89">
        <w:rPr>
          <w:rFonts w:ascii="Verdana" w:hAnsi="Verdana" w:cs="Arial"/>
          <w:sz w:val="21"/>
          <w:szCs w:val="21"/>
        </w:rPr>
        <w:t xml:space="preserve">. </w:t>
      </w:r>
      <w:proofErr w:type="spellStart"/>
      <w:proofErr w:type="gramStart"/>
      <w:r w:rsidR="00791422">
        <w:rPr>
          <w:rFonts w:ascii="Verdana" w:hAnsi="Verdana" w:cs="Arial"/>
          <w:sz w:val="21"/>
          <w:szCs w:val="21"/>
        </w:rPr>
        <w:t>Cllr.</w:t>
      </w:r>
      <w:r w:rsidR="00E56CA0">
        <w:rPr>
          <w:rFonts w:ascii="Verdana" w:hAnsi="Verdana" w:cs="Arial"/>
          <w:sz w:val="21"/>
          <w:szCs w:val="21"/>
        </w:rPr>
        <w:t>M.Elms</w:t>
      </w:r>
      <w:proofErr w:type="spellEnd"/>
      <w:proofErr w:type="gramEnd"/>
      <w:r w:rsidR="003B34C5">
        <w:rPr>
          <w:rFonts w:ascii="Verdana" w:hAnsi="Verdana" w:cs="Arial"/>
          <w:sz w:val="21"/>
          <w:szCs w:val="21"/>
        </w:rPr>
        <w:t>.</w:t>
      </w:r>
      <w:r w:rsidR="00BA7B89">
        <w:rPr>
          <w:rFonts w:ascii="Verdana" w:hAnsi="Verdana" w:cs="Arial"/>
          <w:sz w:val="21"/>
          <w:szCs w:val="21"/>
        </w:rPr>
        <w:t xml:space="preserve"> </w:t>
      </w:r>
      <w:r w:rsidR="0046695E">
        <w:rPr>
          <w:rFonts w:ascii="Verdana" w:hAnsi="Verdana" w:cs="Arial"/>
          <w:sz w:val="21"/>
          <w:szCs w:val="21"/>
        </w:rPr>
        <w:t xml:space="preserve"> </w:t>
      </w:r>
      <w:proofErr w:type="spellStart"/>
      <w:proofErr w:type="gramStart"/>
      <w:r w:rsidR="0046695E">
        <w:rPr>
          <w:rFonts w:ascii="Verdana" w:hAnsi="Verdana" w:cs="Arial"/>
          <w:sz w:val="21"/>
          <w:szCs w:val="21"/>
        </w:rPr>
        <w:t>Cllr.I.Johnson.Cllr</w:t>
      </w:r>
      <w:proofErr w:type="gramEnd"/>
      <w:r w:rsidR="0046695E">
        <w:rPr>
          <w:rFonts w:ascii="Verdana" w:hAnsi="Verdana" w:cs="Arial"/>
          <w:sz w:val="21"/>
          <w:szCs w:val="21"/>
        </w:rPr>
        <w:t>.P.Haylock</w:t>
      </w:r>
      <w:proofErr w:type="spellEnd"/>
      <w:r w:rsidR="0046695E">
        <w:rPr>
          <w:rFonts w:ascii="Verdana" w:hAnsi="Verdana" w:cs="Arial"/>
          <w:sz w:val="21"/>
          <w:szCs w:val="21"/>
        </w:rPr>
        <w:t xml:space="preserve">. </w:t>
      </w:r>
      <w:proofErr w:type="spellStart"/>
      <w:proofErr w:type="gramStart"/>
      <w:r w:rsidRPr="00684BC9">
        <w:rPr>
          <w:rFonts w:ascii="Verdana" w:hAnsi="Verdana" w:cs="Arial"/>
          <w:sz w:val="21"/>
          <w:szCs w:val="21"/>
        </w:rPr>
        <w:t>Mrs.A.Crisp</w:t>
      </w:r>
      <w:proofErr w:type="spellEnd"/>
      <w:proofErr w:type="gramEnd"/>
      <w:r w:rsidRPr="00684BC9">
        <w:rPr>
          <w:rFonts w:ascii="Verdana" w:hAnsi="Verdana" w:cs="Arial"/>
          <w:sz w:val="21"/>
          <w:szCs w:val="21"/>
        </w:rPr>
        <w:t xml:space="preserve"> – Clerk. Members of the Public – </w:t>
      </w:r>
      <w:r w:rsidR="0046695E">
        <w:rPr>
          <w:rFonts w:ascii="Verdana" w:hAnsi="Verdana" w:cs="Arial"/>
          <w:sz w:val="21"/>
          <w:szCs w:val="21"/>
        </w:rPr>
        <w:t>2</w:t>
      </w:r>
      <w:r w:rsidRPr="00684BC9">
        <w:rPr>
          <w:rFonts w:ascii="Verdana" w:hAnsi="Verdana" w:cs="Arial"/>
          <w:sz w:val="21"/>
          <w:szCs w:val="21"/>
        </w:rPr>
        <w:t xml:space="preserve">. </w:t>
      </w:r>
    </w:p>
    <w:p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rsidR="004264EE" w:rsidRPr="00AC662D" w:rsidRDefault="004264EE" w:rsidP="00D733B2">
      <w:pPr>
        <w:ind w:left="3600" w:firstLine="720"/>
        <w:rPr>
          <w:rFonts w:ascii="Verdana" w:hAnsi="Verdana" w:cs="Verdana"/>
          <w:b/>
          <w:bCs/>
          <w:sz w:val="16"/>
          <w:szCs w:val="16"/>
        </w:rPr>
      </w:pPr>
    </w:p>
    <w:p w:rsidR="004264EE" w:rsidRPr="00D37AFD" w:rsidRDefault="004264EE" w:rsidP="00142077">
      <w:pPr>
        <w:numPr>
          <w:ilvl w:val="0"/>
          <w:numId w:val="1"/>
        </w:numPr>
        <w:ind w:left="709" w:hanging="709"/>
        <w:rPr>
          <w:rFonts w:ascii="Verdana" w:hAnsi="Verdana" w:cs="Verdana"/>
          <w:b/>
          <w:bCs/>
          <w:sz w:val="21"/>
          <w:szCs w:val="21"/>
          <w:u w:val="single"/>
        </w:rPr>
      </w:pPr>
      <w:r w:rsidRPr="00D37AFD">
        <w:rPr>
          <w:rFonts w:ascii="Verdana" w:hAnsi="Verdana" w:cs="Verdana"/>
          <w:b/>
          <w:bCs/>
          <w:color w:val="002060"/>
          <w:sz w:val="21"/>
          <w:szCs w:val="21"/>
          <w:u w:val="single"/>
        </w:rPr>
        <w:t>Apologies and reasons for absence</w:t>
      </w:r>
      <w:r w:rsidR="00FB458D" w:rsidRPr="00D37AFD">
        <w:rPr>
          <w:rFonts w:ascii="Verdana" w:hAnsi="Verdana" w:cs="Verdana"/>
          <w:b/>
          <w:bCs/>
          <w:color w:val="002060"/>
          <w:sz w:val="21"/>
          <w:szCs w:val="21"/>
        </w:rPr>
        <w:t xml:space="preserve"> </w:t>
      </w:r>
      <w:r w:rsidR="0046695E">
        <w:rPr>
          <w:rFonts w:ascii="Verdana" w:hAnsi="Verdana" w:cs="Verdana"/>
          <w:bCs/>
          <w:sz w:val="21"/>
          <w:szCs w:val="21"/>
        </w:rPr>
        <w:t>None.</w:t>
      </w:r>
    </w:p>
    <w:p w:rsidR="004264EE" w:rsidRPr="00D37AFD" w:rsidRDefault="004264EE" w:rsidP="00EA51A0">
      <w:pPr>
        <w:tabs>
          <w:tab w:val="num" w:pos="709"/>
        </w:tabs>
        <w:ind w:left="709" w:hanging="709"/>
        <w:rPr>
          <w:rFonts w:ascii="Verdana" w:hAnsi="Verdana" w:cs="Verdana"/>
          <w:b/>
          <w:bCs/>
          <w:sz w:val="21"/>
          <w:szCs w:val="21"/>
        </w:rPr>
      </w:pPr>
    </w:p>
    <w:p w:rsidR="005A04D9"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Minutes of previous meeting</w:t>
      </w:r>
      <w:r w:rsidRPr="00D37AFD">
        <w:rPr>
          <w:rFonts w:ascii="Verdana" w:hAnsi="Verdana" w:cs="Verdana"/>
          <w:b/>
          <w:bCs/>
          <w:color w:val="002060"/>
          <w:sz w:val="21"/>
          <w:szCs w:val="21"/>
        </w:rPr>
        <w:t xml:space="preserve"> </w:t>
      </w:r>
      <w:r w:rsidRPr="00D37AFD">
        <w:rPr>
          <w:rFonts w:ascii="Verdana" w:hAnsi="Verdana" w:cs="Verdana"/>
          <w:b/>
          <w:bCs/>
          <w:sz w:val="21"/>
          <w:szCs w:val="21"/>
        </w:rPr>
        <w:t>–</w:t>
      </w:r>
      <w:r w:rsidR="00684BC9" w:rsidRPr="00D37AFD">
        <w:rPr>
          <w:rFonts w:ascii="Verdana" w:hAnsi="Verdana" w:cs="Verdana"/>
          <w:bCs/>
          <w:sz w:val="21"/>
          <w:szCs w:val="21"/>
        </w:rPr>
        <w:t>T</w:t>
      </w:r>
      <w:r w:rsidR="00684BC9" w:rsidRPr="00D37AFD">
        <w:rPr>
          <w:rFonts w:ascii="Verdana" w:hAnsi="Verdana" w:cs="Verdana"/>
          <w:sz w:val="21"/>
          <w:szCs w:val="21"/>
        </w:rPr>
        <w:t xml:space="preserve">he minutes of the </w:t>
      </w:r>
      <w:r w:rsidR="00E17BC7" w:rsidRPr="00D37AFD">
        <w:rPr>
          <w:rFonts w:ascii="Verdana" w:hAnsi="Verdana" w:cs="Verdana"/>
          <w:sz w:val="21"/>
          <w:szCs w:val="21"/>
        </w:rPr>
        <w:t xml:space="preserve">Annual </w:t>
      </w:r>
      <w:r w:rsidR="00684BC9" w:rsidRPr="00D37AFD">
        <w:rPr>
          <w:rFonts w:ascii="Verdana" w:hAnsi="Verdana" w:cs="Verdana"/>
          <w:sz w:val="21"/>
          <w:szCs w:val="21"/>
        </w:rPr>
        <w:t>Pari</w:t>
      </w:r>
      <w:r w:rsidRPr="00D37AFD">
        <w:rPr>
          <w:rFonts w:ascii="Verdana" w:hAnsi="Verdana" w:cs="Verdana"/>
          <w:sz w:val="21"/>
          <w:szCs w:val="21"/>
        </w:rPr>
        <w:t xml:space="preserve">sh Council meeting held on the </w:t>
      </w:r>
      <w:r w:rsidR="0046695E">
        <w:rPr>
          <w:rFonts w:ascii="Verdana" w:hAnsi="Verdana" w:cs="Verdana"/>
          <w:sz w:val="21"/>
          <w:szCs w:val="21"/>
        </w:rPr>
        <w:t>19</w:t>
      </w:r>
      <w:r w:rsidR="0046695E" w:rsidRPr="0046695E">
        <w:rPr>
          <w:rFonts w:ascii="Verdana" w:hAnsi="Verdana" w:cs="Verdana"/>
          <w:sz w:val="21"/>
          <w:szCs w:val="21"/>
          <w:vertAlign w:val="superscript"/>
        </w:rPr>
        <w:t>th</w:t>
      </w:r>
      <w:r w:rsidR="0046695E">
        <w:rPr>
          <w:rFonts w:ascii="Verdana" w:hAnsi="Verdana" w:cs="Verdana"/>
          <w:sz w:val="21"/>
          <w:szCs w:val="21"/>
        </w:rPr>
        <w:t xml:space="preserve"> July</w:t>
      </w:r>
      <w:r w:rsidR="00BA7B89" w:rsidRPr="00D37AFD">
        <w:rPr>
          <w:rFonts w:ascii="Verdana" w:hAnsi="Verdana" w:cs="Verdana"/>
          <w:sz w:val="21"/>
          <w:szCs w:val="21"/>
        </w:rPr>
        <w:t xml:space="preserve"> 2017</w:t>
      </w:r>
      <w:r w:rsidR="00744C63" w:rsidRPr="00D37AFD">
        <w:rPr>
          <w:rFonts w:ascii="Verdana" w:hAnsi="Verdana" w:cs="Verdana"/>
          <w:sz w:val="21"/>
          <w:szCs w:val="21"/>
        </w:rPr>
        <w:t>,</w:t>
      </w:r>
      <w:r w:rsidR="00684BC9" w:rsidRPr="00D37AFD">
        <w:rPr>
          <w:rFonts w:ascii="Verdana" w:hAnsi="Verdana" w:cs="Verdana"/>
          <w:sz w:val="21"/>
          <w:szCs w:val="21"/>
        </w:rPr>
        <w:t xml:space="preserve"> were accepted as a true and accurate account of proceedings of the meeting. Proposed by </w:t>
      </w:r>
      <w:proofErr w:type="spellStart"/>
      <w:r w:rsidR="00684BC9" w:rsidRPr="00D37AFD">
        <w:rPr>
          <w:rFonts w:ascii="Verdana" w:hAnsi="Verdana" w:cs="Verdana"/>
          <w:sz w:val="21"/>
          <w:szCs w:val="21"/>
        </w:rPr>
        <w:t>Cllr.</w:t>
      </w:r>
      <w:r w:rsidR="00E17BC7" w:rsidRPr="00D37AFD">
        <w:rPr>
          <w:rFonts w:ascii="Verdana" w:hAnsi="Verdana" w:cs="Verdana"/>
          <w:sz w:val="21"/>
          <w:szCs w:val="21"/>
        </w:rPr>
        <w:t>Newt</w:t>
      </w:r>
      <w:r w:rsidR="00E56CA0" w:rsidRPr="00D37AFD">
        <w:rPr>
          <w:rFonts w:ascii="Verdana" w:hAnsi="Verdana" w:cs="Verdana"/>
          <w:sz w:val="21"/>
          <w:szCs w:val="21"/>
        </w:rPr>
        <w:t>on</w:t>
      </w:r>
      <w:proofErr w:type="spellEnd"/>
      <w:r w:rsidR="00684BC9" w:rsidRPr="00D37AFD">
        <w:rPr>
          <w:rFonts w:ascii="Verdana" w:hAnsi="Verdana" w:cs="Verdana"/>
          <w:sz w:val="21"/>
          <w:szCs w:val="21"/>
        </w:rPr>
        <w:t xml:space="preserve">, seconded </w:t>
      </w:r>
      <w:proofErr w:type="spellStart"/>
      <w:r w:rsidR="00684BC9" w:rsidRPr="00D37AFD">
        <w:rPr>
          <w:rFonts w:ascii="Verdana" w:hAnsi="Verdana" w:cs="Verdana"/>
          <w:sz w:val="21"/>
          <w:szCs w:val="21"/>
        </w:rPr>
        <w:t>Cllr.</w:t>
      </w:r>
      <w:r w:rsidR="0046695E">
        <w:rPr>
          <w:rFonts w:ascii="Verdana" w:hAnsi="Verdana" w:cs="Verdana"/>
          <w:sz w:val="21"/>
          <w:szCs w:val="21"/>
        </w:rPr>
        <w:t>Harris</w:t>
      </w:r>
      <w:proofErr w:type="spellEnd"/>
      <w:r w:rsidR="00684BC9" w:rsidRPr="00D37AFD">
        <w:rPr>
          <w:rFonts w:ascii="Verdana" w:hAnsi="Verdana" w:cs="Verdana"/>
          <w:sz w:val="21"/>
          <w:szCs w:val="21"/>
        </w:rPr>
        <w:t xml:space="preserve">. </w:t>
      </w:r>
    </w:p>
    <w:p w:rsidR="005A04D9" w:rsidRPr="00D37AFD" w:rsidRDefault="005A04D9" w:rsidP="005A04D9">
      <w:pPr>
        <w:pStyle w:val="ListParagraph"/>
        <w:rPr>
          <w:rFonts w:ascii="Verdana" w:hAnsi="Verdana" w:cs="Verdana"/>
          <w:b/>
          <w:bCs/>
          <w:color w:val="002060"/>
          <w:sz w:val="21"/>
          <w:szCs w:val="21"/>
          <w:u w:val="single"/>
        </w:rPr>
      </w:pPr>
    </w:p>
    <w:p w:rsidR="004264EE"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Declarations of Interest</w:t>
      </w:r>
      <w:r w:rsidRPr="00D37AFD">
        <w:rPr>
          <w:rFonts w:ascii="Verdana" w:hAnsi="Verdana" w:cs="Verdana"/>
          <w:color w:val="002060"/>
          <w:sz w:val="21"/>
          <w:szCs w:val="21"/>
        </w:rPr>
        <w:t xml:space="preserve"> </w:t>
      </w:r>
      <w:r w:rsidR="0046695E">
        <w:rPr>
          <w:rFonts w:ascii="Verdana" w:hAnsi="Verdana" w:cs="Verdana"/>
          <w:sz w:val="21"/>
          <w:szCs w:val="21"/>
        </w:rPr>
        <w:t>None</w:t>
      </w:r>
      <w:r w:rsidR="00FB458D" w:rsidRPr="00D37AFD">
        <w:rPr>
          <w:rFonts w:ascii="Verdana" w:hAnsi="Verdana" w:cs="Verdana"/>
          <w:sz w:val="21"/>
          <w:szCs w:val="21"/>
        </w:rPr>
        <w:t>.</w:t>
      </w:r>
    </w:p>
    <w:p w:rsidR="004264EE" w:rsidRPr="00D37AFD" w:rsidRDefault="004264EE" w:rsidP="00EA51A0">
      <w:pPr>
        <w:tabs>
          <w:tab w:val="num" w:pos="709"/>
        </w:tabs>
        <w:ind w:left="709" w:hanging="709"/>
        <w:rPr>
          <w:rFonts w:ascii="Verdana" w:hAnsi="Verdana" w:cs="Verdana"/>
          <w:sz w:val="21"/>
          <w:szCs w:val="21"/>
        </w:rPr>
      </w:pPr>
    </w:p>
    <w:p w:rsidR="004264EE" w:rsidRPr="00D37AFD" w:rsidRDefault="004264EE" w:rsidP="00E717FF">
      <w:pPr>
        <w:numPr>
          <w:ilvl w:val="0"/>
          <w:numId w:val="1"/>
        </w:numPr>
        <w:ind w:left="709" w:hanging="709"/>
        <w:rPr>
          <w:rFonts w:ascii="Verdana" w:hAnsi="Verdana" w:cs="Verdana"/>
          <w:sz w:val="21"/>
          <w:szCs w:val="21"/>
          <w:u w:val="single"/>
        </w:rPr>
      </w:pPr>
      <w:r w:rsidRPr="00D37AFD">
        <w:rPr>
          <w:rFonts w:ascii="Verdana" w:hAnsi="Verdana" w:cs="Verdana"/>
          <w:b/>
          <w:bCs/>
          <w:color w:val="002060"/>
          <w:sz w:val="21"/>
          <w:szCs w:val="21"/>
          <w:u w:val="single"/>
        </w:rPr>
        <w:t>County and District Matters</w:t>
      </w:r>
      <w:r w:rsidRPr="00D37AFD">
        <w:rPr>
          <w:rFonts w:ascii="Verdana" w:hAnsi="Verdana" w:cs="Verdana"/>
          <w:i/>
          <w:iCs/>
          <w:color w:val="002060"/>
          <w:sz w:val="21"/>
          <w:szCs w:val="21"/>
        </w:rPr>
        <w:t xml:space="preserve"> </w:t>
      </w:r>
      <w:r w:rsidRPr="00D37AFD">
        <w:rPr>
          <w:rFonts w:ascii="Verdana" w:hAnsi="Verdana" w:cs="Verdana"/>
          <w:i/>
          <w:iCs/>
          <w:sz w:val="21"/>
          <w:szCs w:val="21"/>
        </w:rPr>
        <w:t xml:space="preserve">– </w:t>
      </w:r>
      <w:r w:rsidR="00E56CA0" w:rsidRPr="00D37AFD">
        <w:rPr>
          <w:rFonts w:ascii="Verdana" w:hAnsi="Verdana" w:cs="Verdana"/>
          <w:iCs/>
          <w:sz w:val="21"/>
          <w:szCs w:val="21"/>
        </w:rPr>
        <w:t>District. Cllr. J. O’Reilly-</w:t>
      </w:r>
      <w:proofErr w:type="spellStart"/>
      <w:r w:rsidR="00E56CA0" w:rsidRPr="00D37AFD">
        <w:rPr>
          <w:rFonts w:ascii="Verdana" w:hAnsi="Verdana" w:cs="Verdana"/>
          <w:iCs/>
          <w:sz w:val="21"/>
          <w:szCs w:val="21"/>
        </w:rPr>
        <w:t>Cicconi</w:t>
      </w:r>
      <w:proofErr w:type="spellEnd"/>
      <w:r w:rsidR="00E56CA0" w:rsidRPr="00D37AFD">
        <w:rPr>
          <w:rFonts w:ascii="Verdana" w:hAnsi="Verdana" w:cs="Verdana"/>
          <w:iCs/>
          <w:sz w:val="21"/>
          <w:szCs w:val="21"/>
        </w:rPr>
        <w:t xml:space="preserve"> </w:t>
      </w:r>
      <w:r w:rsidR="00AE5703" w:rsidRPr="00D37AFD">
        <w:rPr>
          <w:rFonts w:ascii="Verdana" w:hAnsi="Verdana" w:cs="Verdana"/>
          <w:iCs/>
          <w:sz w:val="21"/>
          <w:szCs w:val="21"/>
        </w:rPr>
        <w:t xml:space="preserve">invited </w:t>
      </w:r>
      <w:proofErr w:type="spellStart"/>
      <w:proofErr w:type="gramStart"/>
      <w:r w:rsidR="0046695E">
        <w:rPr>
          <w:rFonts w:ascii="Verdana" w:hAnsi="Verdana" w:cs="Verdana"/>
          <w:iCs/>
          <w:sz w:val="21"/>
          <w:szCs w:val="21"/>
        </w:rPr>
        <w:t>questions</w:t>
      </w:r>
      <w:r w:rsidR="00AE5703" w:rsidRPr="00D37AFD">
        <w:rPr>
          <w:rFonts w:ascii="Verdana" w:hAnsi="Verdana" w:cs="Verdana"/>
          <w:iCs/>
          <w:sz w:val="21"/>
          <w:szCs w:val="21"/>
        </w:rPr>
        <w:t>.</w:t>
      </w:r>
      <w:r w:rsidR="0046695E">
        <w:rPr>
          <w:rFonts w:ascii="Verdana" w:hAnsi="Verdana" w:cs="Verdana"/>
          <w:iCs/>
          <w:sz w:val="21"/>
          <w:szCs w:val="21"/>
        </w:rPr>
        <w:t>In</w:t>
      </w:r>
      <w:proofErr w:type="spellEnd"/>
      <w:proofErr w:type="gramEnd"/>
      <w:r w:rsidR="0046695E">
        <w:rPr>
          <w:rFonts w:ascii="Verdana" w:hAnsi="Verdana" w:cs="Verdana"/>
          <w:iCs/>
          <w:sz w:val="21"/>
          <w:szCs w:val="21"/>
        </w:rPr>
        <w:t xml:space="preserve"> response to an enquiry, he said that he had been unable to ascertain the relationship between BDC’s current Local Government review and the Local Plan other than the proposed changes in the review only appeared to affect villages/towns with development. Smaller villages without development seemed unlikely to be affected.</w:t>
      </w:r>
    </w:p>
    <w:p w:rsidR="004264EE" w:rsidRPr="00D37AFD" w:rsidRDefault="004264EE" w:rsidP="00933C3E">
      <w:pPr>
        <w:numPr>
          <w:ilvl w:val="0"/>
          <w:numId w:val="1"/>
        </w:numPr>
        <w:ind w:left="709" w:hanging="709"/>
        <w:rPr>
          <w:rFonts w:ascii="Verdana" w:hAnsi="Verdana" w:cs="Verdana"/>
          <w:sz w:val="21"/>
          <w:szCs w:val="21"/>
          <w:u w:val="single"/>
        </w:rPr>
      </w:pPr>
      <w:r w:rsidRPr="00D37AFD">
        <w:rPr>
          <w:rFonts w:ascii="Verdana" w:hAnsi="Verdana" w:cs="Verdana"/>
          <w:b/>
          <w:bCs/>
          <w:color w:val="002060"/>
          <w:sz w:val="21"/>
          <w:szCs w:val="21"/>
          <w:u w:val="single"/>
        </w:rPr>
        <w:t>Officers Reports &amp; Information Exchange</w:t>
      </w:r>
      <w:r w:rsidRPr="00D37AFD">
        <w:rPr>
          <w:rFonts w:ascii="Verdana" w:hAnsi="Verdana" w:cs="Verdana"/>
          <w:b/>
          <w:bCs/>
          <w:color w:val="002060"/>
          <w:sz w:val="21"/>
          <w:szCs w:val="21"/>
        </w:rPr>
        <w:t xml:space="preserve"> </w:t>
      </w:r>
      <w:r w:rsidRPr="00D37AFD">
        <w:rPr>
          <w:rFonts w:ascii="Verdana" w:hAnsi="Verdana" w:cs="Verdana"/>
          <w:b/>
          <w:bCs/>
          <w:sz w:val="21"/>
          <w:szCs w:val="21"/>
        </w:rPr>
        <w:t xml:space="preserve">– </w:t>
      </w:r>
      <w:r w:rsidRPr="00D37AFD">
        <w:rPr>
          <w:rFonts w:ascii="Verdana" w:hAnsi="Verdana" w:cs="Verdana"/>
          <w:i/>
          <w:iCs/>
          <w:sz w:val="21"/>
          <w:szCs w:val="21"/>
        </w:rPr>
        <w:t>No business decisions may be made.</w:t>
      </w:r>
    </w:p>
    <w:p w:rsidR="00C32434" w:rsidRPr="00D37AFD" w:rsidRDefault="00933C3E" w:rsidP="00933C3E">
      <w:pPr>
        <w:pStyle w:val="ListParagraph"/>
        <w:rPr>
          <w:rFonts w:ascii="Verdana" w:hAnsi="Verdana" w:cs="Verdana"/>
          <w:sz w:val="21"/>
          <w:szCs w:val="21"/>
        </w:rPr>
      </w:pPr>
      <w:proofErr w:type="spellStart"/>
      <w:r w:rsidRPr="00D37AFD">
        <w:rPr>
          <w:rFonts w:ascii="Verdana" w:hAnsi="Verdana" w:cs="Verdana"/>
          <w:b/>
          <w:sz w:val="21"/>
          <w:szCs w:val="21"/>
        </w:rPr>
        <w:t>Cllr.</w:t>
      </w:r>
      <w:r w:rsidR="00E56CA0" w:rsidRPr="00D37AFD">
        <w:rPr>
          <w:rFonts w:ascii="Verdana" w:hAnsi="Verdana" w:cs="Verdana"/>
          <w:b/>
          <w:sz w:val="21"/>
          <w:szCs w:val="21"/>
        </w:rPr>
        <w:t>Elms</w:t>
      </w:r>
      <w:proofErr w:type="spellEnd"/>
      <w:r w:rsidRPr="00D37AFD">
        <w:rPr>
          <w:rFonts w:ascii="Verdana" w:hAnsi="Verdana" w:cs="Verdana"/>
          <w:b/>
          <w:sz w:val="21"/>
          <w:szCs w:val="21"/>
        </w:rPr>
        <w:t xml:space="preserve"> –</w:t>
      </w:r>
      <w:r w:rsidR="00A42179" w:rsidRPr="00D37AFD">
        <w:rPr>
          <w:rFonts w:ascii="Verdana" w:hAnsi="Verdana" w:cs="Verdana"/>
          <w:b/>
          <w:sz w:val="21"/>
          <w:szCs w:val="21"/>
        </w:rPr>
        <w:t xml:space="preserve"> </w:t>
      </w:r>
      <w:r w:rsidR="0046695E">
        <w:rPr>
          <w:rFonts w:ascii="Verdana" w:hAnsi="Verdana" w:cs="Verdana"/>
          <w:b/>
          <w:sz w:val="21"/>
          <w:szCs w:val="21"/>
        </w:rPr>
        <w:t>Highways</w:t>
      </w:r>
      <w:r w:rsidR="005A04D9" w:rsidRPr="00D37AFD">
        <w:rPr>
          <w:rFonts w:ascii="Verdana" w:hAnsi="Verdana" w:cs="Verdana"/>
          <w:sz w:val="21"/>
          <w:szCs w:val="21"/>
        </w:rPr>
        <w:t xml:space="preserve"> –</w:t>
      </w:r>
      <w:r w:rsidR="00E17BC7" w:rsidRPr="00D37AFD">
        <w:rPr>
          <w:rFonts w:ascii="Verdana" w:hAnsi="Verdana" w:cs="Verdana"/>
          <w:sz w:val="21"/>
          <w:szCs w:val="21"/>
        </w:rPr>
        <w:t xml:space="preserve"> </w:t>
      </w:r>
      <w:r w:rsidR="0046695E">
        <w:rPr>
          <w:rFonts w:ascii="Verdana" w:hAnsi="Verdana" w:cs="Verdana"/>
          <w:sz w:val="21"/>
          <w:szCs w:val="21"/>
        </w:rPr>
        <w:t>In consultation with ECC regarding improvements to the drainage in Lucking Street, a meeting is planned with ECC Highways and a Project Engineer. It may be possible to apply for funding via the Flood Management Grant Funding Scheme</w:t>
      </w:r>
      <w:r w:rsidR="006367BB">
        <w:rPr>
          <w:rFonts w:ascii="Verdana" w:hAnsi="Verdana" w:cs="Verdana"/>
          <w:sz w:val="21"/>
          <w:szCs w:val="21"/>
        </w:rPr>
        <w:t xml:space="preserve"> or ECC may cover cost, depending on project specification. Assurance given that the improvements are in ECC Highways s</w:t>
      </w:r>
      <w:r w:rsidR="00E12D6B">
        <w:rPr>
          <w:rFonts w:ascii="Verdana" w:hAnsi="Verdana" w:cs="Verdana"/>
          <w:sz w:val="21"/>
          <w:szCs w:val="21"/>
        </w:rPr>
        <w:t>chedule</w:t>
      </w:r>
      <w:r w:rsidR="006367BB">
        <w:rPr>
          <w:rFonts w:ascii="Verdana" w:hAnsi="Verdana" w:cs="Verdana"/>
          <w:sz w:val="21"/>
          <w:szCs w:val="21"/>
        </w:rPr>
        <w:t xml:space="preserve"> for 2021/22 but it may be possible to bring this forward.</w:t>
      </w:r>
      <w:r w:rsidR="00E17BC7" w:rsidRPr="00D37AFD">
        <w:rPr>
          <w:rFonts w:ascii="Verdana" w:hAnsi="Verdana" w:cs="Verdana"/>
          <w:sz w:val="21"/>
          <w:szCs w:val="21"/>
        </w:rPr>
        <w:t xml:space="preserve"> </w:t>
      </w:r>
      <w:proofErr w:type="spellStart"/>
      <w:r w:rsidR="00C87774" w:rsidRPr="00D37AFD">
        <w:rPr>
          <w:rFonts w:ascii="Verdana" w:hAnsi="Verdana" w:cs="Verdana"/>
          <w:b/>
          <w:sz w:val="21"/>
          <w:szCs w:val="21"/>
        </w:rPr>
        <w:t>Cllr.</w:t>
      </w:r>
      <w:r w:rsidR="00830EEA" w:rsidRPr="00D37AFD">
        <w:rPr>
          <w:rFonts w:ascii="Verdana" w:hAnsi="Verdana" w:cs="Verdana"/>
          <w:b/>
          <w:sz w:val="21"/>
          <w:szCs w:val="21"/>
        </w:rPr>
        <w:t>Harris</w:t>
      </w:r>
      <w:proofErr w:type="spellEnd"/>
      <w:r w:rsidR="00C87774" w:rsidRPr="00D37AFD">
        <w:rPr>
          <w:rFonts w:ascii="Verdana" w:hAnsi="Verdana" w:cs="Verdana"/>
          <w:sz w:val="21"/>
          <w:szCs w:val="21"/>
        </w:rPr>
        <w:t xml:space="preserve"> – </w:t>
      </w:r>
      <w:r w:rsidR="00830EEA" w:rsidRPr="00D37AFD">
        <w:rPr>
          <w:rFonts w:ascii="Verdana" w:hAnsi="Verdana" w:cs="Verdana"/>
          <w:b/>
          <w:sz w:val="21"/>
          <w:szCs w:val="21"/>
        </w:rPr>
        <w:t>Website</w:t>
      </w:r>
      <w:r w:rsidR="00830EEA" w:rsidRPr="00D37AFD">
        <w:rPr>
          <w:rFonts w:ascii="Verdana" w:hAnsi="Verdana" w:cs="Verdana"/>
          <w:sz w:val="21"/>
          <w:szCs w:val="21"/>
        </w:rPr>
        <w:t xml:space="preserve"> – </w:t>
      </w:r>
      <w:r w:rsidR="006367BB">
        <w:rPr>
          <w:rFonts w:ascii="Verdana" w:hAnsi="Verdana" w:cs="Verdana"/>
          <w:sz w:val="21"/>
          <w:szCs w:val="21"/>
        </w:rPr>
        <w:t>The Village Playing Field T&amp;C’s are now on the website, together with the latest ROSPA report</w:t>
      </w:r>
      <w:r w:rsidR="00033789" w:rsidRPr="00D37AFD">
        <w:rPr>
          <w:rFonts w:ascii="Verdana" w:hAnsi="Verdana" w:cs="Verdana"/>
          <w:sz w:val="21"/>
          <w:szCs w:val="21"/>
        </w:rPr>
        <w:t xml:space="preserve">. </w:t>
      </w:r>
      <w:r w:rsidR="006367BB">
        <w:rPr>
          <w:rFonts w:ascii="Verdana" w:hAnsi="Verdana" w:cs="Verdana"/>
          <w:sz w:val="21"/>
          <w:szCs w:val="21"/>
        </w:rPr>
        <w:t xml:space="preserve">The Public Information Page includes details of the new bus service </w:t>
      </w:r>
      <w:proofErr w:type="spellStart"/>
      <w:proofErr w:type="gramStart"/>
      <w:r w:rsidR="006367BB">
        <w:rPr>
          <w:rFonts w:ascii="Verdana" w:hAnsi="Verdana" w:cs="Verdana"/>
          <w:sz w:val="21"/>
          <w:szCs w:val="21"/>
        </w:rPr>
        <w:t>timetable.</w:t>
      </w:r>
      <w:r w:rsidR="00A84B89" w:rsidRPr="00D37AFD">
        <w:rPr>
          <w:rFonts w:ascii="Verdana" w:hAnsi="Verdana" w:cs="Verdana"/>
          <w:b/>
          <w:sz w:val="21"/>
          <w:szCs w:val="21"/>
        </w:rPr>
        <w:t>Village</w:t>
      </w:r>
      <w:proofErr w:type="spellEnd"/>
      <w:proofErr w:type="gramEnd"/>
      <w:r w:rsidR="00A84B89" w:rsidRPr="00D37AFD">
        <w:rPr>
          <w:rFonts w:ascii="Verdana" w:hAnsi="Verdana" w:cs="Verdana"/>
          <w:b/>
          <w:sz w:val="21"/>
          <w:szCs w:val="21"/>
        </w:rPr>
        <w:t xml:space="preserve"> Information Board </w:t>
      </w:r>
      <w:r w:rsidR="00A84B89" w:rsidRPr="00D37AFD">
        <w:rPr>
          <w:rFonts w:ascii="Verdana" w:hAnsi="Verdana" w:cs="Verdana"/>
          <w:sz w:val="21"/>
          <w:szCs w:val="21"/>
        </w:rPr>
        <w:t xml:space="preserve">– </w:t>
      </w:r>
      <w:r w:rsidR="006367BB">
        <w:rPr>
          <w:rFonts w:ascii="Verdana" w:hAnsi="Verdana" w:cs="Verdana"/>
          <w:sz w:val="21"/>
          <w:szCs w:val="21"/>
        </w:rPr>
        <w:t>Experiencing problems with the proposed artwork, is waiting on acceptable draft to approve</w:t>
      </w:r>
      <w:r w:rsidR="00033789" w:rsidRPr="00D37AFD">
        <w:rPr>
          <w:rFonts w:ascii="Verdana" w:hAnsi="Verdana" w:cs="Verdana"/>
          <w:sz w:val="21"/>
          <w:szCs w:val="21"/>
        </w:rPr>
        <w:t>.</w:t>
      </w:r>
      <w:r w:rsidR="00C62822" w:rsidRPr="00D37AFD">
        <w:rPr>
          <w:rFonts w:ascii="Verdana" w:hAnsi="Verdana" w:cs="Verdana"/>
          <w:sz w:val="21"/>
          <w:szCs w:val="21"/>
        </w:rPr>
        <w:t xml:space="preserve"> </w:t>
      </w:r>
      <w:r w:rsidR="00C62822" w:rsidRPr="00D37AFD">
        <w:rPr>
          <w:rFonts w:ascii="Verdana" w:hAnsi="Verdana" w:cs="Verdana"/>
          <w:b/>
          <w:sz w:val="21"/>
          <w:szCs w:val="21"/>
        </w:rPr>
        <w:t>Footpaths</w:t>
      </w:r>
      <w:r w:rsidR="00C62822" w:rsidRPr="00D37AFD">
        <w:rPr>
          <w:rFonts w:ascii="Verdana" w:hAnsi="Verdana" w:cs="Verdana"/>
          <w:sz w:val="21"/>
          <w:szCs w:val="21"/>
        </w:rPr>
        <w:t xml:space="preserve"> – </w:t>
      </w:r>
      <w:r w:rsidR="006367BB">
        <w:rPr>
          <w:rFonts w:ascii="Verdana" w:hAnsi="Verdana" w:cs="Verdana"/>
          <w:sz w:val="21"/>
          <w:szCs w:val="21"/>
        </w:rPr>
        <w:t>The next cut is due late September, payment for the first cut is still awaited from the ECC grant funding scheme – chasers have been sent</w:t>
      </w:r>
      <w:r w:rsidR="00A84B89" w:rsidRPr="00D37AFD">
        <w:rPr>
          <w:rFonts w:ascii="Verdana" w:hAnsi="Verdana" w:cs="Verdana"/>
          <w:sz w:val="21"/>
          <w:szCs w:val="21"/>
        </w:rPr>
        <w:t>.</w:t>
      </w:r>
    </w:p>
    <w:p w:rsidR="00A84B89" w:rsidRPr="006367BB" w:rsidRDefault="00A84B89" w:rsidP="00A84B89">
      <w:pPr>
        <w:pStyle w:val="ListParagraph"/>
        <w:rPr>
          <w:rFonts w:ascii="Verdana" w:hAnsi="Verdana" w:cs="Verdana"/>
          <w:sz w:val="21"/>
          <w:szCs w:val="21"/>
        </w:rPr>
      </w:pPr>
      <w:proofErr w:type="spellStart"/>
      <w:r w:rsidRPr="00D37AFD">
        <w:rPr>
          <w:rFonts w:ascii="Verdana" w:hAnsi="Verdana" w:cs="Verdana"/>
          <w:b/>
          <w:sz w:val="21"/>
          <w:szCs w:val="21"/>
        </w:rPr>
        <w:t>Cllr.</w:t>
      </w:r>
      <w:r w:rsidR="006367BB">
        <w:rPr>
          <w:rFonts w:ascii="Verdana" w:hAnsi="Verdana" w:cs="Verdana"/>
          <w:b/>
          <w:sz w:val="21"/>
          <w:szCs w:val="21"/>
        </w:rPr>
        <w:t>Johnson</w:t>
      </w:r>
      <w:proofErr w:type="spellEnd"/>
      <w:r w:rsidRPr="00D37AFD">
        <w:rPr>
          <w:rFonts w:ascii="Verdana" w:hAnsi="Verdana" w:cs="Verdana"/>
          <w:b/>
          <w:sz w:val="21"/>
          <w:szCs w:val="21"/>
        </w:rPr>
        <w:t xml:space="preserve"> – </w:t>
      </w:r>
      <w:r w:rsidR="006367BB">
        <w:rPr>
          <w:rFonts w:ascii="Verdana" w:hAnsi="Verdana" w:cs="Verdana"/>
          <w:b/>
          <w:sz w:val="21"/>
          <w:szCs w:val="21"/>
        </w:rPr>
        <w:t>Neighbourhood Watch</w:t>
      </w:r>
      <w:r w:rsidRPr="00D37AFD">
        <w:rPr>
          <w:rFonts w:ascii="Verdana" w:hAnsi="Verdana" w:cs="Verdana"/>
          <w:sz w:val="21"/>
          <w:szCs w:val="21"/>
        </w:rPr>
        <w:t xml:space="preserve"> – </w:t>
      </w:r>
      <w:r w:rsidR="006367BB">
        <w:rPr>
          <w:rFonts w:ascii="Verdana" w:hAnsi="Verdana" w:cs="Verdana"/>
          <w:sz w:val="21"/>
          <w:szCs w:val="21"/>
        </w:rPr>
        <w:t xml:space="preserve">Usual crime warning issued regarding thefts from handbags, pick pockets, garden sheds and unlocked cars. </w:t>
      </w:r>
      <w:r w:rsidR="006367BB">
        <w:rPr>
          <w:rFonts w:ascii="Verdana" w:hAnsi="Verdana" w:cs="Verdana"/>
          <w:b/>
          <w:sz w:val="21"/>
          <w:szCs w:val="21"/>
        </w:rPr>
        <w:t>Transport</w:t>
      </w:r>
      <w:r w:rsidR="006367BB">
        <w:rPr>
          <w:rFonts w:ascii="Verdana" w:hAnsi="Verdana" w:cs="Verdana"/>
          <w:sz w:val="21"/>
          <w:szCs w:val="21"/>
        </w:rPr>
        <w:t xml:space="preserve"> </w:t>
      </w:r>
      <w:r w:rsidR="00E21AE6">
        <w:rPr>
          <w:rFonts w:ascii="Verdana" w:hAnsi="Verdana" w:cs="Verdana"/>
          <w:sz w:val="21"/>
          <w:szCs w:val="21"/>
        </w:rPr>
        <w:t>–</w:t>
      </w:r>
      <w:r w:rsidR="006367BB">
        <w:rPr>
          <w:rFonts w:ascii="Verdana" w:hAnsi="Verdana" w:cs="Verdana"/>
          <w:sz w:val="21"/>
          <w:szCs w:val="21"/>
        </w:rPr>
        <w:t xml:space="preserve"> </w:t>
      </w:r>
      <w:r w:rsidR="00E21AE6">
        <w:rPr>
          <w:rFonts w:ascii="Verdana" w:hAnsi="Verdana" w:cs="Verdana"/>
          <w:sz w:val="21"/>
          <w:szCs w:val="21"/>
        </w:rPr>
        <w:t>The new bus service has been well supported by users from the village.</w:t>
      </w:r>
    </w:p>
    <w:p w:rsidR="00033789" w:rsidRPr="00D37AFD" w:rsidRDefault="00033789" w:rsidP="00A84B89">
      <w:pPr>
        <w:pStyle w:val="ListParagraph"/>
        <w:rPr>
          <w:rFonts w:ascii="Verdana" w:hAnsi="Verdana" w:cs="Verdana"/>
          <w:sz w:val="21"/>
          <w:szCs w:val="21"/>
        </w:rPr>
      </w:pPr>
      <w:proofErr w:type="spellStart"/>
      <w:r w:rsidRPr="00D37AFD">
        <w:rPr>
          <w:rFonts w:ascii="Verdana" w:hAnsi="Verdana" w:cs="Verdana"/>
          <w:b/>
          <w:sz w:val="21"/>
          <w:szCs w:val="21"/>
        </w:rPr>
        <w:t>Cllr</w:t>
      </w:r>
      <w:r w:rsidRPr="00D37AFD">
        <w:rPr>
          <w:rFonts w:ascii="Verdana" w:hAnsi="Verdana" w:cs="Verdana"/>
          <w:sz w:val="21"/>
          <w:szCs w:val="21"/>
        </w:rPr>
        <w:t>.</w:t>
      </w:r>
      <w:r w:rsidR="006367BB">
        <w:rPr>
          <w:rFonts w:ascii="Verdana" w:hAnsi="Verdana" w:cs="Verdana"/>
          <w:b/>
          <w:sz w:val="21"/>
          <w:szCs w:val="21"/>
        </w:rPr>
        <w:t>Newton</w:t>
      </w:r>
      <w:proofErr w:type="spellEnd"/>
      <w:r w:rsidRPr="00D37AFD">
        <w:rPr>
          <w:rFonts w:ascii="Verdana" w:hAnsi="Verdana" w:cs="Verdana"/>
          <w:sz w:val="21"/>
          <w:szCs w:val="21"/>
        </w:rPr>
        <w:t xml:space="preserve"> – </w:t>
      </w:r>
      <w:r w:rsidR="006367BB">
        <w:rPr>
          <w:rFonts w:ascii="Verdana" w:hAnsi="Verdana" w:cs="Verdana"/>
          <w:b/>
          <w:sz w:val="21"/>
          <w:szCs w:val="21"/>
        </w:rPr>
        <w:t>Village Playing Field</w:t>
      </w:r>
      <w:r w:rsidRPr="00D37AFD">
        <w:rPr>
          <w:rFonts w:ascii="Verdana" w:hAnsi="Verdana" w:cs="Verdana"/>
          <w:b/>
          <w:sz w:val="21"/>
          <w:szCs w:val="21"/>
        </w:rPr>
        <w:t xml:space="preserve">– </w:t>
      </w:r>
      <w:r w:rsidR="006367BB">
        <w:rPr>
          <w:rFonts w:ascii="Verdana" w:hAnsi="Verdana" w:cs="Verdana"/>
          <w:sz w:val="21"/>
          <w:szCs w:val="21"/>
        </w:rPr>
        <w:t>The car park surface will need to be tidied up</w:t>
      </w:r>
      <w:r w:rsidRPr="00D37AFD">
        <w:rPr>
          <w:rFonts w:ascii="Verdana" w:hAnsi="Verdana" w:cs="Verdana"/>
          <w:sz w:val="21"/>
          <w:szCs w:val="21"/>
        </w:rPr>
        <w:t>.</w:t>
      </w:r>
    </w:p>
    <w:p w:rsidR="00A92289" w:rsidRPr="00D37AFD" w:rsidRDefault="00C32434" w:rsidP="00933C3E">
      <w:pPr>
        <w:pStyle w:val="ListParagraph"/>
        <w:rPr>
          <w:rFonts w:ascii="Verdana" w:hAnsi="Verdana" w:cs="Verdana"/>
          <w:sz w:val="21"/>
          <w:szCs w:val="21"/>
        </w:rPr>
      </w:pPr>
      <w:proofErr w:type="spellStart"/>
      <w:r w:rsidRPr="00D37AFD">
        <w:rPr>
          <w:rFonts w:ascii="Verdana" w:hAnsi="Verdana" w:cs="Verdana"/>
          <w:b/>
          <w:sz w:val="21"/>
          <w:szCs w:val="21"/>
        </w:rPr>
        <w:t>Cllr.Turner</w:t>
      </w:r>
      <w:proofErr w:type="spellEnd"/>
      <w:r w:rsidRPr="00D37AFD">
        <w:rPr>
          <w:rFonts w:ascii="Verdana" w:hAnsi="Verdana" w:cs="Verdana"/>
          <w:b/>
          <w:sz w:val="21"/>
          <w:szCs w:val="21"/>
        </w:rPr>
        <w:t xml:space="preserve"> </w:t>
      </w:r>
      <w:r w:rsidR="00A92289" w:rsidRPr="00D37AFD">
        <w:rPr>
          <w:rFonts w:ascii="Verdana" w:hAnsi="Verdana" w:cs="Verdana"/>
          <w:b/>
          <w:sz w:val="21"/>
          <w:szCs w:val="21"/>
        </w:rPr>
        <w:t xml:space="preserve">– </w:t>
      </w:r>
      <w:r w:rsidR="00E21AE6">
        <w:rPr>
          <w:rFonts w:ascii="Verdana" w:hAnsi="Verdana" w:cs="Verdana"/>
          <w:b/>
          <w:sz w:val="21"/>
          <w:szCs w:val="21"/>
        </w:rPr>
        <w:t>Village Playing Field</w:t>
      </w:r>
      <w:r w:rsidR="00033789" w:rsidRPr="00D37AFD">
        <w:rPr>
          <w:rFonts w:ascii="Verdana" w:hAnsi="Verdana" w:cs="Verdana"/>
          <w:b/>
          <w:sz w:val="21"/>
          <w:szCs w:val="21"/>
        </w:rPr>
        <w:t xml:space="preserve"> – </w:t>
      </w:r>
      <w:r w:rsidR="00E21AE6">
        <w:rPr>
          <w:rFonts w:ascii="Verdana" w:hAnsi="Verdana" w:cs="Verdana"/>
          <w:sz w:val="21"/>
          <w:szCs w:val="21"/>
        </w:rPr>
        <w:t>Has made repairs to the short line of fencing along roadside edge, there is no longer a need to purchase new fence. Has also spoken to parishioners who had been using a route through the ditch and removing the fence to access the field, they are now no longer doing so.</w:t>
      </w:r>
    </w:p>
    <w:p w:rsidR="004264EE" w:rsidRPr="00D37AFD" w:rsidRDefault="00A92289" w:rsidP="00392B74">
      <w:pPr>
        <w:pStyle w:val="ListParagraph"/>
        <w:rPr>
          <w:rFonts w:ascii="Verdana" w:hAnsi="Verdana" w:cs="Verdana"/>
          <w:sz w:val="21"/>
          <w:szCs w:val="21"/>
          <w:u w:val="single"/>
        </w:rPr>
      </w:pPr>
      <w:r w:rsidRPr="00D37AFD">
        <w:rPr>
          <w:rFonts w:ascii="Verdana" w:hAnsi="Verdana" w:cs="Verdana"/>
          <w:sz w:val="21"/>
          <w:szCs w:val="21"/>
        </w:rPr>
        <w:t xml:space="preserve"> </w:t>
      </w:r>
    </w:p>
    <w:p w:rsidR="004264EE" w:rsidRPr="00D37AFD" w:rsidRDefault="004264EE" w:rsidP="002D20E4">
      <w:pPr>
        <w:numPr>
          <w:ilvl w:val="0"/>
          <w:numId w:val="1"/>
        </w:numPr>
        <w:ind w:left="709" w:hanging="709"/>
        <w:rPr>
          <w:rFonts w:ascii="Verdana" w:hAnsi="Verdana" w:cs="Verdana"/>
          <w:caps/>
          <w:sz w:val="21"/>
          <w:szCs w:val="21"/>
        </w:rPr>
      </w:pPr>
      <w:r w:rsidRPr="00D37AFD">
        <w:rPr>
          <w:rFonts w:ascii="Verdana" w:hAnsi="Verdana" w:cs="Verdana"/>
          <w:b/>
          <w:bCs/>
          <w:color w:val="002060"/>
          <w:sz w:val="21"/>
          <w:szCs w:val="21"/>
          <w:u w:val="single"/>
        </w:rPr>
        <w:t>Public question time</w:t>
      </w:r>
      <w:r w:rsidRPr="00D37AFD">
        <w:rPr>
          <w:rFonts w:ascii="Verdana" w:hAnsi="Verdana" w:cs="Verdana"/>
          <w:color w:val="002060"/>
          <w:sz w:val="21"/>
          <w:szCs w:val="21"/>
        </w:rPr>
        <w:t xml:space="preserve"> </w:t>
      </w:r>
      <w:r w:rsidR="001867C9" w:rsidRPr="00D37AFD">
        <w:rPr>
          <w:rFonts w:ascii="Verdana" w:hAnsi="Verdana" w:cs="Verdana"/>
          <w:caps/>
          <w:sz w:val="21"/>
          <w:szCs w:val="21"/>
        </w:rPr>
        <w:t>Members of the public were invited to ask questions.</w:t>
      </w:r>
    </w:p>
    <w:p w:rsidR="00702275" w:rsidRPr="00D37AFD" w:rsidRDefault="00E21AE6" w:rsidP="002D20E4">
      <w:pPr>
        <w:ind w:left="709"/>
        <w:rPr>
          <w:rFonts w:ascii="Verdana" w:hAnsi="Verdana" w:cs="Verdana"/>
          <w:sz w:val="21"/>
          <w:szCs w:val="21"/>
        </w:rPr>
      </w:pPr>
      <w:r>
        <w:rPr>
          <w:rFonts w:ascii="Verdana" w:hAnsi="Verdana" w:cs="Verdana"/>
          <w:sz w:val="21"/>
          <w:szCs w:val="21"/>
        </w:rPr>
        <w:t xml:space="preserve">Q. Who is responsible for cutting of grass on village triangles? The Council advised this is not included within the verge cutting program. </w:t>
      </w:r>
      <w:proofErr w:type="spellStart"/>
      <w:r>
        <w:rPr>
          <w:rFonts w:ascii="Verdana" w:hAnsi="Verdana" w:cs="Verdana"/>
          <w:sz w:val="21"/>
          <w:szCs w:val="21"/>
        </w:rPr>
        <w:t>Cllr.Elms</w:t>
      </w:r>
      <w:proofErr w:type="spellEnd"/>
      <w:r>
        <w:rPr>
          <w:rFonts w:ascii="Verdana" w:hAnsi="Verdana" w:cs="Verdana"/>
          <w:sz w:val="21"/>
          <w:szCs w:val="21"/>
        </w:rPr>
        <w:t xml:space="preserve"> advised that the Task Force would take on this responsibility going forward, as had been reliant on private individuals in the past.</w:t>
      </w:r>
    </w:p>
    <w:p w:rsidR="00702275" w:rsidRPr="00D37AFD" w:rsidRDefault="00702275" w:rsidP="002D20E4">
      <w:pPr>
        <w:ind w:left="709"/>
        <w:rPr>
          <w:rFonts w:ascii="Verdana" w:hAnsi="Verdana" w:cs="Verdana"/>
          <w:sz w:val="21"/>
          <w:szCs w:val="21"/>
        </w:rPr>
      </w:pPr>
    </w:p>
    <w:p w:rsidR="004264EE"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Progress Updates</w:t>
      </w:r>
      <w:r w:rsidRPr="00D37AFD">
        <w:rPr>
          <w:rFonts w:ascii="Verdana" w:hAnsi="Verdana" w:cs="Verdana"/>
          <w:color w:val="002060"/>
          <w:sz w:val="21"/>
          <w:szCs w:val="21"/>
        </w:rPr>
        <w:t xml:space="preserve"> </w:t>
      </w:r>
      <w:r w:rsidRPr="00D37AFD">
        <w:rPr>
          <w:rFonts w:ascii="Verdana" w:hAnsi="Verdana" w:cs="Verdana"/>
          <w:sz w:val="21"/>
          <w:szCs w:val="21"/>
        </w:rPr>
        <w:t xml:space="preserve">– </w:t>
      </w:r>
      <w:r w:rsidRPr="00D37AFD">
        <w:rPr>
          <w:rFonts w:ascii="Verdana" w:hAnsi="Verdana" w:cs="Verdana"/>
          <w:i/>
          <w:iCs/>
          <w:sz w:val="21"/>
          <w:szCs w:val="21"/>
        </w:rPr>
        <w:t xml:space="preserve">Clerk </w:t>
      </w:r>
      <w:r w:rsidR="002D20E4" w:rsidRPr="00D37AFD">
        <w:rPr>
          <w:rFonts w:ascii="Verdana" w:hAnsi="Verdana" w:cs="Verdana"/>
          <w:i/>
          <w:iCs/>
          <w:sz w:val="21"/>
          <w:szCs w:val="21"/>
        </w:rPr>
        <w:t xml:space="preserve">provided an update on action points from </w:t>
      </w:r>
      <w:r w:rsidR="00E21AE6">
        <w:rPr>
          <w:rFonts w:ascii="Verdana" w:hAnsi="Verdana" w:cs="Verdana"/>
          <w:i/>
          <w:iCs/>
          <w:sz w:val="21"/>
          <w:szCs w:val="21"/>
        </w:rPr>
        <w:t>30</w:t>
      </w:r>
      <w:r w:rsidR="00E21AE6" w:rsidRPr="00E21AE6">
        <w:rPr>
          <w:rFonts w:ascii="Verdana" w:hAnsi="Verdana" w:cs="Verdana"/>
          <w:i/>
          <w:iCs/>
          <w:sz w:val="21"/>
          <w:szCs w:val="21"/>
          <w:vertAlign w:val="superscript"/>
        </w:rPr>
        <w:t>th</w:t>
      </w:r>
      <w:r w:rsidR="00E21AE6">
        <w:rPr>
          <w:rFonts w:ascii="Verdana" w:hAnsi="Verdana" w:cs="Verdana"/>
          <w:i/>
          <w:iCs/>
          <w:sz w:val="21"/>
          <w:szCs w:val="21"/>
        </w:rPr>
        <w:t xml:space="preserve"> August</w:t>
      </w:r>
      <w:r w:rsidR="002D20E4" w:rsidRPr="00D37AFD">
        <w:rPr>
          <w:rFonts w:ascii="Verdana" w:hAnsi="Verdana" w:cs="Verdana"/>
          <w:i/>
          <w:iCs/>
          <w:sz w:val="21"/>
          <w:szCs w:val="21"/>
        </w:rPr>
        <w:t xml:space="preserve"> Meeting</w:t>
      </w:r>
    </w:p>
    <w:p w:rsidR="00CA73D9" w:rsidRPr="00D37AFD" w:rsidRDefault="00E21AE6" w:rsidP="00CA73D9">
      <w:pPr>
        <w:ind w:left="709"/>
        <w:rPr>
          <w:rFonts w:ascii="Verdana" w:hAnsi="Verdana" w:cs="Verdana"/>
          <w:sz w:val="21"/>
          <w:szCs w:val="21"/>
        </w:rPr>
      </w:pPr>
      <w:r>
        <w:rPr>
          <w:rFonts w:ascii="Verdana" w:hAnsi="Verdana" w:cs="Verdana"/>
          <w:sz w:val="21"/>
          <w:szCs w:val="21"/>
        </w:rPr>
        <w:t>A quotation had been received for the new village playing field sign and temporary sign for school use, of £50.00 from Concept Signs. Clerk to organise.</w:t>
      </w:r>
    </w:p>
    <w:p w:rsidR="00E042F1" w:rsidRPr="00D37AFD" w:rsidRDefault="00E042F1" w:rsidP="00E042F1">
      <w:pPr>
        <w:tabs>
          <w:tab w:val="num" w:pos="709"/>
        </w:tabs>
        <w:ind w:left="709"/>
        <w:rPr>
          <w:rFonts w:ascii="Verdana" w:hAnsi="Verdana" w:cs="Verdana"/>
          <w:b/>
          <w:bCs/>
          <w:sz w:val="21"/>
          <w:szCs w:val="21"/>
        </w:rPr>
      </w:pPr>
    </w:p>
    <w:p w:rsidR="00CA14B8" w:rsidRPr="003E47C9" w:rsidRDefault="00CA14B8" w:rsidP="00CA14B8">
      <w:pPr>
        <w:tabs>
          <w:tab w:val="num" w:pos="709"/>
        </w:tabs>
        <w:ind w:left="709" w:hanging="709"/>
        <w:rPr>
          <w:rFonts w:ascii="Verdana" w:hAnsi="Verdana" w:cs="Verdana"/>
          <w:b/>
          <w:bCs/>
          <w:sz w:val="22"/>
          <w:szCs w:val="22"/>
        </w:rPr>
      </w:pPr>
      <w:r w:rsidRPr="003E47C9">
        <w:rPr>
          <w:rFonts w:ascii="Verdana" w:hAnsi="Verdana" w:cs="Verdana"/>
          <w:b/>
          <w:bCs/>
          <w:sz w:val="22"/>
          <w:szCs w:val="22"/>
        </w:rPr>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rsidR="00CA14B8" w:rsidRDefault="00CA14B8" w:rsidP="00CA14B8">
      <w:pPr>
        <w:pStyle w:val="ListParagraph"/>
        <w:ind w:left="709" w:hanging="709"/>
        <w:rPr>
          <w:rFonts w:ascii="Verdana" w:hAnsi="Verdana" w:cs="Verdana"/>
          <w:sz w:val="22"/>
          <w:szCs w:val="22"/>
        </w:rPr>
      </w:pPr>
      <w:r w:rsidRPr="003E47C9">
        <w:rPr>
          <w:rFonts w:ascii="Verdana" w:hAnsi="Verdana" w:cs="Verdana"/>
          <w:sz w:val="22"/>
          <w:szCs w:val="22"/>
        </w:rPr>
        <w:t>8.1</w:t>
      </w:r>
      <w:r w:rsidRPr="003E47C9">
        <w:rPr>
          <w:rFonts w:ascii="Verdana" w:hAnsi="Verdana" w:cs="Verdana"/>
          <w:sz w:val="22"/>
          <w:szCs w:val="22"/>
        </w:rPr>
        <w:tab/>
      </w:r>
      <w:r w:rsidRPr="003E47C9">
        <w:rPr>
          <w:rFonts w:ascii="Verdana" w:hAnsi="Verdana" w:cs="Verdana"/>
          <w:sz w:val="22"/>
          <w:szCs w:val="22"/>
        </w:rPr>
        <w:tab/>
      </w:r>
      <w:r>
        <w:rPr>
          <w:rFonts w:ascii="Verdana" w:hAnsi="Verdana" w:cs="Verdana"/>
          <w:b/>
          <w:sz w:val="22"/>
          <w:szCs w:val="22"/>
        </w:rPr>
        <w:t>Emergency Contact Details</w:t>
      </w:r>
      <w:r>
        <w:rPr>
          <w:rFonts w:ascii="Verdana" w:hAnsi="Verdana" w:cs="Verdana"/>
          <w:sz w:val="22"/>
          <w:szCs w:val="22"/>
        </w:rPr>
        <w:t xml:space="preserve"> – </w:t>
      </w:r>
      <w:proofErr w:type="spellStart"/>
      <w:r>
        <w:rPr>
          <w:rFonts w:ascii="Verdana" w:hAnsi="Verdana" w:cs="Verdana"/>
          <w:sz w:val="22"/>
          <w:szCs w:val="22"/>
        </w:rPr>
        <w:t>Cllr.Harris</w:t>
      </w:r>
      <w:proofErr w:type="spellEnd"/>
      <w:r>
        <w:rPr>
          <w:rFonts w:ascii="Verdana" w:hAnsi="Verdana" w:cs="Verdana"/>
          <w:sz w:val="22"/>
          <w:szCs w:val="22"/>
        </w:rPr>
        <w:t xml:space="preserve"> pre-circulated </w:t>
      </w:r>
      <w:r w:rsidR="005C5098">
        <w:rPr>
          <w:rFonts w:ascii="Verdana" w:hAnsi="Verdana" w:cs="Verdana"/>
          <w:sz w:val="22"/>
          <w:szCs w:val="22"/>
        </w:rPr>
        <w:t xml:space="preserve">a draft document and proposed that it was published on the council’s website and in hard copy form to compliment the Community Information leaflet. Seconded </w:t>
      </w:r>
      <w:proofErr w:type="spellStart"/>
      <w:r w:rsidR="005C5098">
        <w:rPr>
          <w:rFonts w:ascii="Verdana" w:hAnsi="Verdana" w:cs="Verdana"/>
          <w:sz w:val="22"/>
          <w:szCs w:val="22"/>
        </w:rPr>
        <w:t>Cllr.Johnson</w:t>
      </w:r>
      <w:proofErr w:type="spellEnd"/>
      <w:r w:rsidR="00566ABB">
        <w:rPr>
          <w:rFonts w:ascii="Verdana" w:hAnsi="Verdana" w:cs="Verdana"/>
          <w:sz w:val="22"/>
          <w:szCs w:val="22"/>
        </w:rPr>
        <w:t xml:space="preserve">. </w:t>
      </w:r>
    </w:p>
    <w:p w:rsidR="00CA14B8" w:rsidRDefault="00CA14B8" w:rsidP="00CA14B8">
      <w:pPr>
        <w:pStyle w:val="ListParagraph"/>
        <w:ind w:left="709" w:hanging="709"/>
        <w:rPr>
          <w:rFonts w:ascii="Verdana" w:hAnsi="Verdana" w:cs="Verdana"/>
          <w:sz w:val="22"/>
          <w:szCs w:val="22"/>
        </w:rPr>
      </w:pPr>
      <w:r>
        <w:rPr>
          <w:rFonts w:ascii="Verdana" w:hAnsi="Verdana" w:cs="Verdana"/>
          <w:sz w:val="22"/>
          <w:szCs w:val="22"/>
        </w:rPr>
        <w:lastRenderedPageBreak/>
        <w:t>8.2</w:t>
      </w:r>
      <w:r>
        <w:rPr>
          <w:rFonts w:ascii="Verdana" w:hAnsi="Verdana" w:cs="Verdana"/>
          <w:sz w:val="22"/>
          <w:szCs w:val="22"/>
        </w:rPr>
        <w:tab/>
      </w:r>
      <w:r>
        <w:rPr>
          <w:rFonts w:ascii="Verdana" w:hAnsi="Verdana" w:cs="Verdana"/>
          <w:b/>
          <w:sz w:val="22"/>
          <w:szCs w:val="22"/>
        </w:rPr>
        <w:t>Action Plan</w:t>
      </w:r>
      <w:r>
        <w:rPr>
          <w:rFonts w:ascii="Verdana" w:hAnsi="Verdana" w:cs="Verdana"/>
          <w:sz w:val="22"/>
          <w:szCs w:val="22"/>
        </w:rPr>
        <w:t xml:space="preserve"> – Proposed amendments and additions for 2017/18 plan</w:t>
      </w:r>
      <w:r w:rsidR="005C5098">
        <w:rPr>
          <w:rFonts w:ascii="Verdana" w:hAnsi="Verdana" w:cs="Verdana"/>
          <w:sz w:val="22"/>
          <w:szCs w:val="22"/>
        </w:rPr>
        <w:t xml:space="preserve"> were discussed and agreed</w:t>
      </w:r>
      <w:r>
        <w:rPr>
          <w:rFonts w:ascii="Verdana" w:hAnsi="Verdana" w:cs="Verdana"/>
          <w:sz w:val="22"/>
          <w:szCs w:val="22"/>
        </w:rPr>
        <w:t>.</w:t>
      </w:r>
      <w:r w:rsidR="005C5098">
        <w:rPr>
          <w:rFonts w:ascii="Verdana" w:hAnsi="Verdana" w:cs="Verdana"/>
          <w:sz w:val="22"/>
          <w:szCs w:val="22"/>
        </w:rPr>
        <w:t xml:space="preserve"> </w:t>
      </w:r>
      <w:proofErr w:type="spellStart"/>
      <w:r w:rsidR="005C5098">
        <w:rPr>
          <w:rFonts w:ascii="Verdana" w:hAnsi="Verdana" w:cs="Verdana"/>
          <w:sz w:val="22"/>
          <w:szCs w:val="22"/>
        </w:rPr>
        <w:t>Cllr.Turner</w:t>
      </w:r>
      <w:proofErr w:type="spellEnd"/>
      <w:r w:rsidR="005C5098">
        <w:rPr>
          <w:rFonts w:ascii="Verdana" w:hAnsi="Verdana" w:cs="Verdana"/>
          <w:sz w:val="22"/>
          <w:szCs w:val="22"/>
        </w:rPr>
        <w:t xml:space="preserve"> complimented the Council on achieving many of the tasks from 2016/17.</w:t>
      </w:r>
    </w:p>
    <w:p w:rsidR="00CA14B8" w:rsidRDefault="00CA14B8" w:rsidP="00CA14B8">
      <w:pPr>
        <w:pStyle w:val="ListParagraph"/>
        <w:ind w:left="709" w:hanging="709"/>
        <w:rPr>
          <w:rFonts w:ascii="Verdana" w:hAnsi="Verdana" w:cs="Verdana"/>
          <w:sz w:val="22"/>
          <w:szCs w:val="22"/>
        </w:rPr>
      </w:pPr>
      <w:r>
        <w:rPr>
          <w:rFonts w:ascii="Verdana" w:hAnsi="Verdana" w:cs="Verdana"/>
          <w:sz w:val="22"/>
          <w:szCs w:val="22"/>
        </w:rPr>
        <w:t>8.3</w:t>
      </w:r>
      <w:r>
        <w:rPr>
          <w:rFonts w:ascii="Verdana" w:hAnsi="Verdana" w:cs="Verdana"/>
          <w:sz w:val="22"/>
          <w:szCs w:val="22"/>
        </w:rPr>
        <w:tab/>
      </w:r>
      <w:r>
        <w:rPr>
          <w:rFonts w:ascii="Verdana" w:hAnsi="Verdana" w:cs="Verdana"/>
          <w:b/>
          <w:sz w:val="22"/>
          <w:szCs w:val="22"/>
        </w:rPr>
        <w:t>VETS</w:t>
      </w:r>
      <w:r>
        <w:rPr>
          <w:rFonts w:ascii="Verdana" w:hAnsi="Verdana" w:cs="Verdana"/>
          <w:sz w:val="22"/>
          <w:szCs w:val="22"/>
        </w:rPr>
        <w:t xml:space="preserve"> – Review whether system is required by parishioners and how it may be funded.</w:t>
      </w:r>
      <w:r w:rsidR="005C5098">
        <w:rPr>
          <w:rFonts w:ascii="Verdana" w:hAnsi="Verdana" w:cs="Verdana"/>
          <w:sz w:val="22"/>
          <w:szCs w:val="22"/>
        </w:rPr>
        <w:t xml:space="preserve"> No response or feedback had been received from parishioners. The project would not proceed any further as there did not appear to be a demand for the facility.</w:t>
      </w:r>
    </w:p>
    <w:p w:rsidR="00CA14B8" w:rsidRPr="00931676" w:rsidRDefault="00CA14B8" w:rsidP="00CA14B8">
      <w:pPr>
        <w:pStyle w:val="ListParagraph"/>
        <w:ind w:left="709" w:hanging="709"/>
        <w:rPr>
          <w:rFonts w:ascii="Verdana" w:hAnsi="Verdana" w:cs="Verdana"/>
          <w:sz w:val="22"/>
          <w:szCs w:val="22"/>
        </w:rPr>
      </w:pPr>
      <w:r>
        <w:rPr>
          <w:rFonts w:ascii="Verdana" w:hAnsi="Verdana" w:cs="Verdana"/>
          <w:sz w:val="22"/>
          <w:szCs w:val="22"/>
        </w:rPr>
        <w:t>8.4</w:t>
      </w:r>
      <w:r>
        <w:rPr>
          <w:rFonts w:ascii="Verdana" w:hAnsi="Verdana" w:cs="Verdana"/>
          <w:sz w:val="22"/>
          <w:szCs w:val="22"/>
        </w:rPr>
        <w:tab/>
      </w:r>
      <w:r w:rsidRPr="00251136">
        <w:rPr>
          <w:rFonts w:ascii="Verdana" w:hAnsi="Verdana" w:cs="Verdana"/>
          <w:b/>
          <w:sz w:val="22"/>
          <w:szCs w:val="22"/>
        </w:rPr>
        <w:t>BDC Community Governance Review</w:t>
      </w:r>
      <w:r>
        <w:rPr>
          <w:rFonts w:ascii="Verdana" w:hAnsi="Verdana" w:cs="Verdana"/>
          <w:sz w:val="22"/>
          <w:szCs w:val="22"/>
        </w:rPr>
        <w:t xml:space="preserve"> – To decide whether to submit further comments to the consultation.</w:t>
      </w:r>
      <w:r w:rsidR="005C5098">
        <w:rPr>
          <w:rFonts w:ascii="Verdana" w:hAnsi="Verdana" w:cs="Verdana"/>
          <w:sz w:val="22"/>
          <w:szCs w:val="22"/>
        </w:rPr>
        <w:t xml:space="preserve"> Comments from </w:t>
      </w:r>
      <w:proofErr w:type="spellStart"/>
      <w:proofErr w:type="gramStart"/>
      <w:r w:rsidR="005C5098">
        <w:rPr>
          <w:rFonts w:ascii="Verdana" w:hAnsi="Verdana" w:cs="Verdana"/>
          <w:sz w:val="22"/>
          <w:szCs w:val="22"/>
        </w:rPr>
        <w:t>Dist.Cllr.O’Reilly</w:t>
      </w:r>
      <w:proofErr w:type="gramEnd"/>
      <w:r w:rsidR="005C5098">
        <w:rPr>
          <w:rFonts w:ascii="Verdana" w:hAnsi="Verdana" w:cs="Verdana"/>
          <w:sz w:val="22"/>
          <w:szCs w:val="22"/>
        </w:rPr>
        <w:t>-Cicconi</w:t>
      </w:r>
      <w:proofErr w:type="spellEnd"/>
      <w:r w:rsidR="005C5098">
        <w:rPr>
          <w:rFonts w:ascii="Verdana" w:hAnsi="Verdana" w:cs="Verdana"/>
          <w:sz w:val="22"/>
          <w:szCs w:val="22"/>
        </w:rPr>
        <w:t xml:space="preserve"> noted, no further response to be sent.</w:t>
      </w:r>
    </w:p>
    <w:p w:rsidR="00CA14B8" w:rsidRPr="003E47C9" w:rsidRDefault="00CA14B8" w:rsidP="00CA14B8">
      <w:pPr>
        <w:pStyle w:val="ListParagraph"/>
        <w:ind w:left="0"/>
        <w:rPr>
          <w:rFonts w:ascii="Verdana" w:hAnsi="Verdana" w:cs="Verdana"/>
          <w:sz w:val="16"/>
          <w:szCs w:val="16"/>
        </w:rPr>
      </w:pPr>
    </w:p>
    <w:p w:rsidR="00CA14B8" w:rsidRPr="003E47C9" w:rsidRDefault="00CA14B8" w:rsidP="00CA14B8">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rsidR="00CA14B8" w:rsidRPr="003E47C9" w:rsidRDefault="00CA14B8" w:rsidP="00CA14B8">
      <w:pPr>
        <w:spacing w:before="120"/>
        <w:rPr>
          <w:rFonts w:ascii="Verdana" w:hAnsi="Verdana" w:cs="Arial"/>
          <w:b/>
          <w:sz w:val="22"/>
          <w:szCs w:val="22"/>
        </w:rPr>
      </w:pPr>
      <w:r w:rsidRPr="003E47C9">
        <w:rPr>
          <w:rFonts w:ascii="Verdana" w:hAnsi="Verdana" w:cs="Arial"/>
          <w:b/>
          <w:sz w:val="22"/>
          <w:szCs w:val="22"/>
        </w:rPr>
        <w:t xml:space="preserve">9.1 </w:t>
      </w:r>
      <w:r w:rsidRPr="003E47C9">
        <w:rPr>
          <w:rFonts w:ascii="Verdana" w:hAnsi="Verdana" w:cs="Arial"/>
          <w:b/>
          <w:sz w:val="22"/>
          <w:szCs w:val="22"/>
        </w:rPr>
        <w:tab/>
        <w:t xml:space="preserve">Current bank </w:t>
      </w:r>
      <w:proofErr w:type="gramStart"/>
      <w:r w:rsidRPr="003E47C9">
        <w:rPr>
          <w:rFonts w:ascii="Verdana" w:hAnsi="Verdana" w:cs="Arial"/>
          <w:b/>
          <w:sz w:val="22"/>
          <w:szCs w:val="22"/>
        </w:rPr>
        <w:t>balances:-</w:t>
      </w:r>
      <w:proofErr w:type="gramEnd"/>
    </w:p>
    <w:tbl>
      <w:tblPr>
        <w:tblW w:w="10768" w:type="dxa"/>
        <w:tblInd w:w="468" w:type="dxa"/>
        <w:tblLook w:val="01E0" w:firstRow="1" w:lastRow="1" w:firstColumn="1" w:lastColumn="1" w:noHBand="0" w:noVBand="0"/>
      </w:tblPr>
      <w:tblGrid>
        <w:gridCol w:w="3070"/>
        <w:gridCol w:w="1250"/>
        <w:gridCol w:w="1790"/>
        <w:gridCol w:w="2946"/>
        <w:gridCol w:w="1712"/>
      </w:tblGrid>
      <w:tr w:rsidR="00CA14B8" w:rsidRPr="003E47C9" w:rsidTr="00FA79A2">
        <w:trPr>
          <w:trHeight w:val="283"/>
        </w:trPr>
        <w:tc>
          <w:tcPr>
            <w:tcW w:w="3070" w:type="dxa"/>
            <w:shd w:val="clear" w:color="auto" w:fill="auto"/>
          </w:tcPr>
          <w:p w:rsidR="00CA14B8" w:rsidRPr="003E47C9" w:rsidRDefault="00CA14B8" w:rsidP="00FA79A2">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rsidR="00CA14B8" w:rsidRPr="003E47C9" w:rsidRDefault="00CA14B8" w:rsidP="00FA79A2">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rsidR="00CA14B8" w:rsidRPr="003E47C9" w:rsidRDefault="00CA14B8" w:rsidP="00FA79A2">
            <w:pPr>
              <w:tabs>
                <w:tab w:val="left" w:pos="5400"/>
                <w:tab w:val="right" w:pos="6840"/>
              </w:tabs>
              <w:rPr>
                <w:rFonts w:ascii="Verdana" w:hAnsi="Verdana" w:cs="Arial"/>
                <w:sz w:val="22"/>
                <w:szCs w:val="22"/>
              </w:rPr>
            </w:pPr>
            <w:r>
              <w:rPr>
                <w:rFonts w:ascii="Verdana" w:hAnsi="Verdana" w:cs="Arial"/>
                <w:sz w:val="22"/>
                <w:szCs w:val="22"/>
              </w:rPr>
              <w:t>28.64</w:t>
            </w:r>
          </w:p>
        </w:tc>
        <w:tc>
          <w:tcPr>
            <w:tcW w:w="2946" w:type="dxa"/>
            <w:shd w:val="clear" w:color="auto" w:fill="auto"/>
          </w:tcPr>
          <w:p w:rsidR="00CA14B8" w:rsidRPr="003E47C9" w:rsidRDefault="00CA14B8" w:rsidP="00FA79A2">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rsidR="00CA14B8" w:rsidRPr="003E47C9" w:rsidRDefault="00CA14B8" w:rsidP="00FA79A2">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5171.78</w:t>
            </w:r>
          </w:p>
        </w:tc>
      </w:tr>
    </w:tbl>
    <w:p w:rsidR="00CA14B8" w:rsidRPr="003E47C9" w:rsidRDefault="00CA14B8" w:rsidP="00CA14B8">
      <w:pPr>
        <w:rPr>
          <w:rFonts w:ascii="Verdana" w:hAnsi="Verdana" w:cs="Arial"/>
          <w:b/>
          <w:sz w:val="22"/>
          <w:szCs w:val="22"/>
        </w:rPr>
      </w:pPr>
      <w:r w:rsidRPr="003E47C9">
        <w:rPr>
          <w:rFonts w:ascii="Verdana" w:hAnsi="Verdana" w:cs="Arial"/>
          <w:b/>
          <w:sz w:val="22"/>
          <w:szCs w:val="22"/>
        </w:rPr>
        <w:t xml:space="preserve">9.2 </w:t>
      </w:r>
      <w:r w:rsidRPr="003E47C9">
        <w:rPr>
          <w:rFonts w:ascii="Verdana" w:hAnsi="Verdana" w:cs="Arial"/>
          <w:b/>
          <w:sz w:val="22"/>
          <w:szCs w:val="22"/>
        </w:rPr>
        <w:tab/>
        <w:t xml:space="preserve">Noting of sums </w:t>
      </w:r>
      <w:proofErr w:type="gramStart"/>
      <w:r w:rsidRPr="003E47C9">
        <w:rPr>
          <w:rFonts w:ascii="Verdana" w:hAnsi="Verdana" w:cs="Arial"/>
          <w:b/>
          <w:sz w:val="22"/>
          <w:szCs w:val="22"/>
        </w:rPr>
        <w:t>received:-</w:t>
      </w:r>
      <w:proofErr w:type="gramEnd"/>
    </w:p>
    <w:tbl>
      <w:tblPr>
        <w:tblW w:w="10485" w:type="dxa"/>
        <w:tblInd w:w="468" w:type="dxa"/>
        <w:tblLook w:val="01E0" w:firstRow="1" w:lastRow="1" w:firstColumn="1" w:lastColumn="1" w:noHBand="0" w:noVBand="0"/>
      </w:tblPr>
      <w:tblGrid>
        <w:gridCol w:w="9046"/>
        <w:gridCol w:w="1439"/>
      </w:tblGrid>
      <w:tr w:rsidR="00CA14B8" w:rsidRPr="003E47C9" w:rsidTr="00FA79A2">
        <w:trPr>
          <w:trHeight w:val="157"/>
        </w:trPr>
        <w:tc>
          <w:tcPr>
            <w:tcW w:w="9046" w:type="dxa"/>
            <w:shd w:val="clear" w:color="auto" w:fill="auto"/>
          </w:tcPr>
          <w:p w:rsidR="00CA14B8" w:rsidRPr="003E47C9" w:rsidRDefault="00CA14B8" w:rsidP="00FA79A2">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July</w:t>
            </w:r>
            <w:r w:rsidRPr="003E47C9">
              <w:rPr>
                <w:rFonts w:ascii="Verdana" w:hAnsi="Verdana" w:cs="Arial"/>
                <w:sz w:val="22"/>
                <w:szCs w:val="22"/>
              </w:rPr>
              <w:t xml:space="preserve"> 2017</w:t>
            </w:r>
          </w:p>
        </w:tc>
        <w:tc>
          <w:tcPr>
            <w:tcW w:w="1439" w:type="dxa"/>
            <w:shd w:val="clear" w:color="auto" w:fill="auto"/>
          </w:tcPr>
          <w:p w:rsidR="00CA14B8" w:rsidRPr="003E47C9" w:rsidRDefault="00CA14B8" w:rsidP="00FA79A2">
            <w:pPr>
              <w:tabs>
                <w:tab w:val="left" w:pos="5400"/>
                <w:tab w:val="right" w:pos="6840"/>
              </w:tabs>
              <w:spacing w:before="40"/>
              <w:jc w:val="right"/>
              <w:rPr>
                <w:rFonts w:ascii="Verdana" w:hAnsi="Verdana" w:cs="Arial"/>
                <w:sz w:val="22"/>
                <w:szCs w:val="22"/>
              </w:rPr>
            </w:pPr>
            <w:r>
              <w:rPr>
                <w:rFonts w:ascii="Verdana" w:hAnsi="Verdana" w:cs="Arial"/>
                <w:sz w:val="22"/>
                <w:szCs w:val="22"/>
              </w:rPr>
              <w:t>5</w:t>
            </w:r>
            <w:r w:rsidRPr="003E47C9">
              <w:rPr>
                <w:rFonts w:ascii="Verdana" w:hAnsi="Verdana" w:cs="Arial"/>
                <w:sz w:val="22"/>
                <w:szCs w:val="22"/>
              </w:rPr>
              <w:t xml:space="preserve">p    </w:t>
            </w:r>
          </w:p>
        </w:tc>
      </w:tr>
    </w:tbl>
    <w:p w:rsidR="00CA14B8" w:rsidRPr="003E47C9" w:rsidRDefault="00CA14B8" w:rsidP="00CA14B8">
      <w:pPr>
        <w:rPr>
          <w:rFonts w:ascii="Verdana" w:hAnsi="Verdana" w:cs="Arial"/>
          <w:b/>
          <w:sz w:val="22"/>
          <w:szCs w:val="22"/>
        </w:rPr>
      </w:pPr>
      <w:r w:rsidRPr="003E47C9">
        <w:rPr>
          <w:rFonts w:ascii="Verdana" w:hAnsi="Verdana" w:cs="Arial"/>
          <w:b/>
          <w:sz w:val="22"/>
          <w:szCs w:val="22"/>
        </w:rPr>
        <w:t xml:space="preserve">9.3 </w:t>
      </w:r>
      <w:r w:rsidRPr="003E47C9">
        <w:rPr>
          <w:rFonts w:ascii="Verdana" w:hAnsi="Verdana" w:cs="Arial"/>
          <w:b/>
          <w:sz w:val="22"/>
          <w:szCs w:val="22"/>
        </w:rPr>
        <w:tab/>
        <w:t xml:space="preserve">Ratification of payments </w:t>
      </w:r>
      <w:proofErr w:type="gramStart"/>
      <w:r w:rsidRPr="003E47C9">
        <w:rPr>
          <w:rFonts w:ascii="Verdana" w:hAnsi="Verdana" w:cs="Arial"/>
          <w:b/>
          <w:sz w:val="22"/>
          <w:szCs w:val="22"/>
        </w:rPr>
        <w:t>made:-</w:t>
      </w:r>
      <w:proofErr w:type="gramEnd"/>
    </w:p>
    <w:p w:rsidR="00CA14B8" w:rsidRPr="003E47C9" w:rsidRDefault="00CA14B8" w:rsidP="00CA14B8">
      <w:pPr>
        <w:rPr>
          <w:rFonts w:ascii="Verdana" w:hAnsi="Verdana" w:cs="Arial"/>
          <w:sz w:val="22"/>
          <w:szCs w:val="22"/>
        </w:rPr>
      </w:pPr>
      <w:r w:rsidRPr="003E47C9">
        <w:rPr>
          <w:rFonts w:ascii="Verdana" w:hAnsi="Verdana" w:cs="Arial"/>
          <w:b/>
          <w:sz w:val="22"/>
          <w:szCs w:val="22"/>
        </w:rPr>
        <w:tab/>
      </w:r>
      <w:r>
        <w:rPr>
          <w:rFonts w:ascii="Verdana" w:hAnsi="Verdana" w:cs="Arial"/>
          <w:sz w:val="22"/>
          <w:szCs w:val="22"/>
        </w:rPr>
        <w:t>D</w:t>
      </w:r>
      <w:r w:rsidRPr="003E47C9">
        <w:rPr>
          <w:rFonts w:ascii="Verdana" w:hAnsi="Verdana" w:cs="Arial"/>
          <w:sz w:val="22"/>
          <w:szCs w:val="22"/>
        </w:rPr>
        <w:t xml:space="preserve">D – </w:t>
      </w:r>
      <w:r>
        <w:rPr>
          <w:rFonts w:ascii="Verdana" w:hAnsi="Verdana" w:cs="Arial"/>
          <w:sz w:val="22"/>
          <w:szCs w:val="22"/>
        </w:rPr>
        <w:t>A&amp;J Lighting Solutions Annual Maintenance</w:t>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t xml:space="preserve">      £</w:t>
      </w:r>
      <w:r>
        <w:rPr>
          <w:rFonts w:ascii="Verdana" w:hAnsi="Verdana" w:cs="Arial"/>
          <w:sz w:val="22"/>
          <w:szCs w:val="22"/>
        </w:rPr>
        <w:t>72.00</w:t>
      </w:r>
    </w:p>
    <w:p w:rsidR="00CA14B8" w:rsidRPr="003E47C9" w:rsidRDefault="00CA14B8" w:rsidP="00CA14B8">
      <w:pPr>
        <w:ind w:firstLine="720"/>
        <w:rPr>
          <w:rFonts w:ascii="Verdana" w:hAnsi="Verdana" w:cs="Arial"/>
          <w:b/>
          <w:sz w:val="22"/>
          <w:szCs w:val="22"/>
        </w:rPr>
      </w:pPr>
      <w:r>
        <w:rPr>
          <w:rFonts w:ascii="Verdana" w:hAnsi="Verdana" w:cs="Arial"/>
          <w:b/>
          <w:sz w:val="22"/>
          <w:szCs w:val="22"/>
        </w:rPr>
        <w:t>T</w:t>
      </w:r>
      <w:r w:rsidRPr="003E47C9">
        <w:rPr>
          <w:rFonts w:ascii="Verdana" w:hAnsi="Verdana" w:cs="Arial"/>
          <w:b/>
          <w:sz w:val="22"/>
          <w:szCs w:val="22"/>
        </w:rPr>
        <w:t>ransfers</w:t>
      </w:r>
    </w:p>
    <w:p w:rsidR="00CA14B8" w:rsidRDefault="00CA14B8" w:rsidP="00CA14B8">
      <w:pPr>
        <w:rPr>
          <w:rFonts w:ascii="Verdana" w:hAnsi="Verdana" w:cs="Arial"/>
          <w:sz w:val="22"/>
          <w:szCs w:val="22"/>
        </w:rPr>
      </w:pPr>
      <w:r w:rsidRPr="003E47C9">
        <w:rPr>
          <w:rFonts w:ascii="Verdana" w:hAnsi="Verdana" w:cs="Arial"/>
          <w:b/>
          <w:sz w:val="22"/>
          <w:szCs w:val="22"/>
        </w:rPr>
        <w:tab/>
      </w:r>
      <w:r w:rsidRPr="003E47C9">
        <w:rPr>
          <w:rFonts w:ascii="Verdana" w:hAnsi="Verdana" w:cs="Arial"/>
          <w:sz w:val="22"/>
          <w:szCs w:val="22"/>
        </w:rPr>
        <w:t>From Reserve Account to Current Account</w:t>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t xml:space="preserve">    £</w:t>
      </w:r>
      <w:r>
        <w:rPr>
          <w:rFonts w:ascii="Verdana" w:hAnsi="Verdana" w:cs="Arial"/>
          <w:sz w:val="22"/>
          <w:szCs w:val="22"/>
        </w:rPr>
        <w:t>130.00</w:t>
      </w:r>
    </w:p>
    <w:p w:rsidR="00CA14B8" w:rsidRDefault="00CA14B8" w:rsidP="00CA14B8">
      <w:pPr>
        <w:rPr>
          <w:rFonts w:ascii="Verdana" w:hAnsi="Verdana" w:cs="Arial"/>
          <w:sz w:val="22"/>
          <w:szCs w:val="22"/>
        </w:rPr>
      </w:pPr>
      <w:r w:rsidRPr="003E47C9">
        <w:rPr>
          <w:rFonts w:ascii="Verdana" w:hAnsi="Verdana" w:cs="Arial"/>
          <w:sz w:val="22"/>
          <w:szCs w:val="22"/>
        </w:rPr>
        <w:tab/>
      </w:r>
    </w:p>
    <w:p w:rsidR="00CA14B8" w:rsidRPr="003E47C9" w:rsidRDefault="00CA14B8" w:rsidP="00CA14B8">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 xml:space="preserve">Payment(s) to be made requiring </w:t>
      </w:r>
      <w:proofErr w:type="gramStart"/>
      <w:r w:rsidRPr="003E47C9">
        <w:rPr>
          <w:rFonts w:ascii="Verdana" w:hAnsi="Verdana" w:cs="Arial"/>
          <w:b/>
          <w:sz w:val="22"/>
          <w:szCs w:val="22"/>
        </w:rPr>
        <w:t>approval:-</w:t>
      </w:r>
      <w:proofErr w:type="gramEnd"/>
      <w:r w:rsidRPr="003E47C9">
        <w:rPr>
          <w:rFonts w:ascii="Verdana" w:hAnsi="Verdana" w:cs="Arial"/>
          <w:sz w:val="22"/>
          <w:szCs w:val="22"/>
        </w:rPr>
        <w:t xml:space="preserve">         </w:t>
      </w:r>
    </w:p>
    <w:p w:rsidR="00CA14B8" w:rsidRPr="003E47C9" w:rsidRDefault="00CA14B8" w:rsidP="00CA14B8">
      <w:pPr>
        <w:rPr>
          <w:rFonts w:ascii="Verdana" w:hAnsi="Verdana" w:cs="Arial"/>
          <w:sz w:val="22"/>
          <w:szCs w:val="22"/>
        </w:rPr>
      </w:pPr>
      <w:r w:rsidRPr="003E47C9">
        <w:rPr>
          <w:rFonts w:ascii="Verdana" w:hAnsi="Verdana" w:cs="Arial"/>
          <w:sz w:val="22"/>
          <w:szCs w:val="22"/>
        </w:rPr>
        <w:tab/>
      </w:r>
      <w:r>
        <w:rPr>
          <w:rFonts w:ascii="Verdana" w:hAnsi="Verdana" w:cs="Arial"/>
          <w:sz w:val="22"/>
          <w:szCs w:val="22"/>
        </w:rPr>
        <w:t xml:space="preserve">RCCE Annual Subscription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£52.80</w:t>
      </w:r>
      <w:r w:rsidRPr="003E47C9">
        <w:rPr>
          <w:rFonts w:ascii="Verdana" w:hAnsi="Verdana" w:cs="Arial"/>
          <w:sz w:val="22"/>
          <w:szCs w:val="22"/>
        </w:rPr>
        <w:tab/>
        <w:t xml:space="preserve">          </w:t>
      </w:r>
    </w:p>
    <w:p w:rsidR="00CA14B8" w:rsidRPr="003E47C9" w:rsidRDefault="00CA14B8" w:rsidP="00CA14B8">
      <w:pPr>
        <w:rPr>
          <w:rFonts w:ascii="Verdana" w:hAnsi="Verdana" w:cs="Arial"/>
          <w:b/>
          <w:sz w:val="22"/>
          <w:szCs w:val="22"/>
        </w:rPr>
      </w:pPr>
      <w:r w:rsidRPr="003E47C9">
        <w:rPr>
          <w:rFonts w:ascii="Verdana" w:hAnsi="Verdana" w:cs="Arial"/>
          <w:b/>
          <w:sz w:val="22"/>
          <w:szCs w:val="22"/>
        </w:rPr>
        <w:t xml:space="preserve">9.4 </w:t>
      </w:r>
      <w:r w:rsidRPr="003E47C9">
        <w:rPr>
          <w:rFonts w:ascii="Verdana" w:hAnsi="Verdana" w:cs="Arial"/>
          <w:b/>
          <w:sz w:val="22"/>
          <w:szCs w:val="22"/>
        </w:rPr>
        <w:tab/>
        <w:t xml:space="preserve">Other Finance </w:t>
      </w:r>
      <w:proofErr w:type="gramStart"/>
      <w:r w:rsidRPr="003E47C9">
        <w:rPr>
          <w:rFonts w:ascii="Verdana" w:hAnsi="Verdana" w:cs="Arial"/>
          <w:b/>
          <w:sz w:val="22"/>
          <w:szCs w:val="22"/>
        </w:rPr>
        <w:t>matters:-</w:t>
      </w:r>
      <w:proofErr w:type="gramEnd"/>
    </w:p>
    <w:p w:rsidR="00CA14B8" w:rsidRDefault="00CA14B8" w:rsidP="00CA14B8">
      <w:pPr>
        <w:rPr>
          <w:rFonts w:ascii="Verdana" w:hAnsi="Verdana"/>
          <w:b/>
          <w:sz w:val="22"/>
          <w:szCs w:val="22"/>
        </w:rPr>
      </w:pPr>
      <w:r w:rsidRPr="003E47C9">
        <w:rPr>
          <w:rFonts w:ascii="Verdana" w:hAnsi="Verdana" w:cs="Arial"/>
          <w:b/>
          <w:sz w:val="22"/>
          <w:szCs w:val="22"/>
        </w:rPr>
        <w:tab/>
      </w:r>
      <w:r w:rsidRPr="00EA5A45">
        <w:rPr>
          <w:rFonts w:ascii="Verdana" w:hAnsi="Verdana"/>
          <w:b/>
          <w:sz w:val="22"/>
          <w:szCs w:val="22"/>
        </w:rPr>
        <w:t xml:space="preserve">Payments </w:t>
      </w:r>
      <w:r>
        <w:rPr>
          <w:rFonts w:ascii="Verdana" w:hAnsi="Verdana"/>
          <w:b/>
          <w:sz w:val="22"/>
          <w:szCs w:val="22"/>
        </w:rPr>
        <w:t xml:space="preserve">to regular Beneficiaries </w:t>
      </w:r>
      <w:r w:rsidRPr="00EA5A45">
        <w:rPr>
          <w:rFonts w:ascii="Verdana" w:hAnsi="Verdana"/>
          <w:b/>
          <w:sz w:val="22"/>
          <w:szCs w:val="22"/>
        </w:rPr>
        <w:t>proposed for payment via Internet Banking</w:t>
      </w:r>
      <w:r>
        <w:rPr>
          <w:rFonts w:ascii="Verdana" w:hAnsi="Verdana"/>
          <w:b/>
          <w:sz w:val="22"/>
          <w:szCs w:val="22"/>
        </w:rPr>
        <w:t xml:space="preserve"> for </w:t>
      </w:r>
    </w:p>
    <w:p w:rsidR="00CA14B8" w:rsidRPr="00EA5A45" w:rsidRDefault="00CA14B8" w:rsidP="00CA14B8">
      <w:pPr>
        <w:ind w:firstLine="720"/>
        <w:rPr>
          <w:rFonts w:ascii="Verdana" w:hAnsi="Verdana"/>
          <w:b/>
          <w:sz w:val="22"/>
          <w:szCs w:val="22"/>
        </w:rPr>
      </w:pPr>
      <w:r>
        <w:rPr>
          <w:rFonts w:ascii="Verdana" w:hAnsi="Verdana"/>
          <w:b/>
          <w:sz w:val="22"/>
          <w:szCs w:val="22"/>
        </w:rPr>
        <w:t>2017/18</w:t>
      </w:r>
      <w:r w:rsidRPr="00EA5A45">
        <w:rPr>
          <w:rFonts w:ascii="Verdana" w:hAnsi="Verdana"/>
          <w:b/>
          <w:sz w:val="22"/>
          <w:szCs w:val="22"/>
        </w:rPr>
        <w:t>:</w:t>
      </w:r>
      <w:r w:rsidR="005C5098">
        <w:rPr>
          <w:rFonts w:ascii="Verdana" w:hAnsi="Verdana"/>
          <w:b/>
          <w:sz w:val="22"/>
          <w:szCs w:val="22"/>
        </w:rPr>
        <w:t xml:space="preserve"> </w:t>
      </w:r>
    </w:p>
    <w:p w:rsidR="00CA14B8" w:rsidRPr="00EA5A45" w:rsidRDefault="00CA14B8" w:rsidP="00CA14B8">
      <w:pPr>
        <w:ind w:firstLine="720"/>
        <w:rPr>
          <w:rFonts w:ascii="Verdana" w:hAnsi="Verdana"/>
          <w:sz w:val="22"/>
          <w:szCs w:val="22"/>
        </w:rPr>
      </w:pPr>
      <w:r w:rsidRPr="00EA5A45">
        <w:rPr>
          <w:rFonts w:ascii="Verdana" w:hAnsi="Verdana"/>
          <w:sz w:val="22"/>
          <w:szCs w:val="22"/>
        </w:rPr>
        <w:t>Mortimer Contracts Limited – Verge cutting and footpath mowing</w:t>
      </w:r>
      <w:r>
        <w:rPr>
          <w:rFonts w:ascii="Verdana" w:hAnsi="Verdana"/>
          <w:sz w:val="22"/>
          <w:szCs w:val="22"/>
        </w:rPr>
        <w:t xml:space="preserve"> 2017/18</w:t>
      </w:r>
    </w:p>
    <w:p w:rsidR="00CA14B8" w:rsidRPr="00EA5A45" w:rsidRDefault="00CA14B8" w:rsidP="00CA14B8">
      <w:pPr>
        <w:ind w:firstLine="720"/>
        <w:rPr>
          <w:rFonts w:ascii="Verdana" w:hAnsi="Verdana"/>
          <w:sz w:val="22"/>
          <w:szCs w:val="22"/>
        </w:rPr>
      </w:pPr>
      <w:r w:rsidRPr="00EA5A45">
        <w:rPr>
          <w:rFonts w:ascii="Verdana" w:hAnsi="Verdana"/>
          <w:sz w:val="22"/>
          <w:szCs w:val="22"/>
        </w:rPr>
        <w:t xml:space="preserve">Trustees of Great </w:t>
      </w:r>
      <w:proofErr w:type="spellStart"/>
      <w:r w:rsidRPr="00EA5A45">
        <w:rPr>
          <w:rFonts w:ascii="Verdana" w:hAnsi="Verdana"/>
          <w:sz w:val="22"/>
          <w:szCs w:val="22"/>
        </w:rPr>
        <w:t>Maplestead</w:t>
      </w:r>
      <w:proofErr w:type="spellEnd"/>
      <w:r w:rsidRPr="00EA5A45">
        <w:rPr>
          <w:rFonts w:ascii="Verdana" w:hAnsi="Verdana"/>
          <w:sz w:val="22"/>
          <w:szCs w:val="22"/>
        </w:rPr>
        <w:t xml:space="preserve"> Village Hall – Hall Hire</w:t>
      </w:r>
      <w:r>
        <w:rPr>
          <w:rFonts w:ascii="Verdana" w:hAnsi="Verdana"/>
          <w:sz w:val="22"/>
          <w:szCs w:val="22"/>
        </w:rPr>
        <w:tab/>
      </w:r>
    </w:p>
    <w:p w:rsidR="00CA14B8" w:rsidRPr="00EA5A45" w:rsidRDefault="00CA14B8" w:rsidP="00CA14B8">
      <w:pPr>
        <w:ind w:firstLine="720"/>
        <w:rPr>
          <w:rFonts w:ascii="Verdana" w:hAnsi="Verdana"/>
          <w:sz w:val="22"/>
          <w:szCs w:val="22"/>
        </w:rPr>
      </w:pPr>
      <w:r w:rsidRPr="00EA5A45">
        <w:rPr>
          <w:rFonts w:ascii="Verdana" w:hAnsi="Verdana"/>
          <w:sz w:val="22"/>
          <w:szCs w:val="22"/>
        </w:rPr>
        <w:t>PKF Littlejohn – Annual Auditor</w:t>
      </w:r>
    </w:p>
    <w:p w:rsidR="00CA14B8" w:rsidRPr="00EA5A45" w:rsidRDefault="00CA14B8" w:rsidP="00CA14B8">
      <w:pPr>
        <w:ind w:firstLine="720"/>
        <w:rPr>
          <w:rFonts w:ascii="Verdana" w:hAnsi="Verdana"/>
          <w:sz w:val="22"/>
          <w:szCs w:val="22"/>
        </w:rPr>
      </w:pPr>
      <w:r w:rsidRPr="00EA5A45">
        <w:rPr>
          <w:rFonts w:ascii="Verdana" w:hAnsi="Verdana"/>
          <w:sz w:val="22"/>
          <w:szCs w:val="22"/>
        </w:rPr>
        <w:t>Information Commissioner (ICO) – Data Protection License</w:t>
      </w:r>
    </w:p>
    <w:p w:rsidR="00CA14B8" w:rsidRPr="003E47C9" w:rsidRDefault="00CA14B8" w:rsidP="00CA14B8">
      <w:pPr>
        <w:ind w:firstLine="720"/>
        <w:rPr>
          <w:rFonts w:ascii="Verdana" w:hAnsi="Verdana" w:cs="Arial"/>
          <w:sz w:val="22"/>
          <w:szCs w:val="22"/>
        </w:rPr>
      </w:pPr>
      <w:r w:rsidRPr="00EA5A45">
        <w:rPr>
          <w:rFonts w:ascii="Verdana" w:hAnsi="Verdana"/>
          <w:sz w:val="22"/>
          <w:szCs w:val="22"/>
        </w:rPr>
        <w:t>Rural Community Council of Essex – Annual Subscription</w:t>
      </w:r>
    </w:p>
    <w:p w:rsidR="00CA14B8" w:rsidRPr="005C5098" w:rsidRDefault="005C5098" w:rsidP="00CA14B8">
      <w:pPr>
        <w:rPr>
          <w:rFonts w:ascii="Verdana" w:hAnsi="Verdana" w:cs="Arial"/>
          <w:sz w:val="22"/>
          <w:szCs w:val="22"/>
        </w:rPr>
      </w:pPr>
      <w:r>
        <w:rPr>
          <w:rFonts w:ascii="Verdana" w:hAnsi="Verdana" w:cs="Arial"/>
          <w:b/>
          <w:sz w:val="22"/>
          <w:szCs w:val="22"/>
        </w:rPr>
        <w:tab/>
      </w:r>
      <w:r>
        <w:rPr>
          <w:rFonts w:ascii="Verdana" w:hAnsi="Verdana" w:cs="Arial"/>
          <w:sz w:val="22"/>
          <w:szCs w:val="22"/>
        </w:rPr>
        <w:t xml:space="preserve">Payments proposed by </w:t>
      </w:r>
      <w:proofErr w:type="spellStart"/>
      <w:r>
        <w:rPr>
          <w:rFonts w:ascii="Verdana" w:hAnsi="Verdana" w:cs="Arial"/>
          <w:sz w:val="22"/>
          <w:szCs w:val="22"/>
        </w:rPr>
        <w:t>Cllr.Turner</w:t>
      </w:r>
      <w:proofErr w:type="spellEnd"/>
      <w:r>
        <w:rPr>
          <w:rFonts w:ascii="Verdana" w:hAnsi="Verdana" w:cs="Arial"/>
          <w:sz w:val="22"/>
          <w:szCs w:val="22"/>
        </w:rPr>
        <w:t xml:space="preserve">, seconded by </w:t>
      </w:r>
      <w:proofErr w:type="spellStart"/>
      <w:r>
        <w:rPr>
          <w:rFonts w:ascii="Verdana" w:hAnsi="Verdana" w:cs="Arial"/>
          <w:sz w:val="22"/>
          <w:szCs w:val="22"/>
        </w:rPr>
        <w:t>Cllr.Harris</w:t>
      </w:r>
      <w:proofErr w:type="spellEnd"/>
      <w:r>
        <w:rPr>
          <w:rFonts w:ascii="Verdana" w:hAnsi="Verdana" w:cs="Arial"/>
          <w:sz w:val="22"/>
          <w:szCs w:val="22"/>
        </w:rPr>
        <w:t xml:space="preserve">. </w:t>
      </w:r>
    </w:p>
    <w:p w:rsidR="00CA14B8" w:rsidRPr="003E47C9" w:rsidRDefault="00CA14B8" w:rsidP="00CA14B8">
      <w:pPr>
        <w:rPr>
          <w:rFonts w:ascii="Verdana" w:hAnsi="Verdana" w:cs="Verdana"/>
          <w:b/>
          <w:bCs/>
          <w:color w:val="002060"/>
          <w:sz w:val="22"/>
          <w:szCs w:val="22"/>
        </w:rPr>
      </w:pPr>
      <w:r w:rsidRPr="003E47C9">
        <w:rPr>
          <w:rFonts w:ascii="Verdana" w:hAnsi="Verdana" w:cs="Verdana"/>
          <w:b/>
          <w:bCs/>
          <w:color w:val="002060"/>
          <w:sz w:val="22"/>
          <w:szCs w:val="22"/>
          <w:u w:val="single"/>
        </w:rPr>
        <w:t>Planning</w:t>
      </w:r>
    </w:p>
    <w:p w:rsidR="00CA14B8" w:rsidRPr="003E47C9" w:rsidRDefault="00CA14B8" w:rsidP="00CA14B8">
      <w:pPr>
        <w:tabs>
          <w:tab w:val="num" w:pos="709"/>
        </w:tabs>
        <w:ind w:left="709" w:hanging="709"/>
        <w:rPr>
          <w:rFonts w:ascii="Verdana" w:hAnsi="Verdana" w:cs="Verdana"/>
          <w:b/>
          <w:bCs/>
          <w:sz w:val="22"/>
          <w:szCs w:val="22"/>
        </w:rPr>
      </w:pPr>
      <w:r w:rsidRPr="003E47C9">
        <w:rPr>
          <w:rFonts w:ascii="Verdana" w:hAnsi="Verdana" w:cs="Verdana"/>
          <w:b/>
          <w:sz w:val="22"/>
          <w:szCs w:val="22"/>
        </w:rPr>
        <w:t>10.1</w:t>
      </w:r>
      <w:r w:rsidRPr="003E47C9">
        <w:rPr>
          <w:rFonts w:ascii="Verdana" w:hAnsi="Verdana" w:cs="Verdana"/>
          <w:sz w:val="22"/>
          <w:szCs w:val="22"/>
        </w:rPr>
        <w:tab/>
      </w:r>
      <w:r w:rsidRPr="003E47C9">
        <w:rPr>
          <w:rFonts w:ascii="Verdana" w:hAnsi="Verdana" w:cs="Verdana"/>
          <w:b/>
          <w:bCs/>
          <w:sz w:val="22"/>
          <w:szCs w:val="22"/>
        </w:rPr>
        <w:t>Application Decisions</w:t>
      </w:r>
    </w:p>
    <w:p w:rsidR="00CA14B8" w:rsidRPr="008B4E25" w:rsidRDefault="00CA14B8" w:rsidP="00CA14B8">
      <w:pPr>
        <w:tabs>
          <w:tab w:val="num" w:pos="709"/>
        </w:tabs>
        <w:ind w:left="709"/>
        <w:rPr>
          <w:rFonts w:ascii="Verdana" w:hAnsi="Verdana" w:cs="Verdana"/>
          <w:iCs/>
          <w:sz w:val="22"/>
          <w:szCs w:val="22"/>
        </w:rPr>
      </w:pPr>
      <w:r w:rsidRPr="003E47C9">
        <w:rPr>
          <w:rFonts w:ascii="Verdana" w:hAnsi="Verdana" w:cs="Verdana"/>
          <w:i/>
          <w:iCs/>
          <w:sz w:val="22"/>
          <w:szCs w:val="22"/>
        </w:rPr>
        <w:tab/>
      </w:r>
      <w:r>
        <w:rPr>
          <w:rFonts w:ascii="Verdana" w:hAnsi="Verdana" w:cs="Verdana"/>
          <w:i/>
          <w:iCs/>
          <w:sz w:val="22"/>
          <w:szCs w:val="22"/>
        </w:rPr>
        <w:t>APPEAL Decision APP/Z1510/W/17/3172840 – Long Fen Church Street.</w:t>
      </w:r>
      <w:r>
        <w:rPr>
          <w:rFonts w:ascii="Verdana" w:hAnsi="Verdana" w:cs="Verdana"/>
          <w:iCs/>
          <w:sz w:val="22"/>
          <w:szCs w:val="22"/>
        </w:rPr>
        <w:t xml:space="preserve"> Appeal dismissed 1/8/17.</w:t>
      </w:r>
    </w:p>
    <w:p w:rsidR="00CA14B8" w:rsidRPr="003E47C9" w:rsidRDefault="00CA14B8" w:rsidP="00CA14B8">
      <w:pPr>
        <w:tabs>
          <w:tab w:val="num" w:pos="709"/>
        </w:tabs>
        <w:ind w:left="709" w:hanging="709"/>
        <w:rPr>
          <w:rFonts w:ascii="Verdana" w:hAnsi="Verdana" w:cs="Verdana"/>
          <w:b/>
          <w:bCs/>
          <w:sz w:val="22"/>
          <w:szCs w:val="22"/>
        </w:rPr>
      </w:pPr>
      <w:r w:rsidRPr="003E47C9">
        <w:rPr>
          <w:rFonts w:ascii="Verdana" w:hAnsi="Verdana" w:cs="Verdana"/>
          <w:b/>
          <w:sz w:val="22"/>
          <w:szCs w:val="22"/>
        </w:rPr>
        <w:t>10.2</w:t>
      </w:r>
      <w:r w:rsidRPr="003E47C9">
        <w:rPr>
          <w:rFonts w:ascii="Verdana" w:hAnsi="Verdana" w:cs="Verdana"/>
          <w:b/>
          <w:bCs/>
          <w:sz w:val="22"/>
          <w:szCs w:val="22"/>
        </w:rPr>
        <w:tab/>
        <w:t>Applications Received</w:t>
      </w:r>
    </w:p>
    <w:p w:rsidR="00CA14B8" w:rsidRPr="005C5098" w:rsidRDefault="00CA14B8" w:rsidP="00CA14B8">
      <w:pPr>
        <w:tabs>
          <w:tab w:val="num" w:pos="709"/>
        </w:tabs>
        <w:ind w:left="709" w:hanging="709"/>
        <w:rPr>
          <w:rFonts w:ascii="Verdana" w:hAnsi="Verdana" w:cs="Verdana"/>
          <w:bCs/>
          <w:sz w:val="22"/>
          <w:szCs w:val="22"/>
        </w:rPr>
      </w:pPr>
      <w:r w:rsidRPr="003E47C9">
        <w:rPr>
          <w:rFonts w:ascii="Verdana" w:hAnsi="Verdana" w:cs="Verdana"/>
          <w:b/>
          <w:bCs/>
          <w:sz w:val="16"/>
          <w:szCs w:val="16"/>
        </w:rPr>
        <w:tab/>
      </w:r>
      <w:r w:rsidRPr="00BF15F3">
        <w:rPr>
          <w:rFonts w:ascii="Verdana" w:hAnsi="Verdana" w:cs="Verdana"/>
          <w:bCs/>
          <w:i/>
          <w:sz w:val="22"/>
          <w:szCs w:val="22"/>
        </w:rPr>
        <w:t xml:space="preserve">17/01433/FUL St Marys </w:t>
      </w:r>
      <w:proofErr w:type="spellStart"/>
      <w:r w:rsidRPr="00BF15F3">
        <w:rPr>
          <w:rFonts w:ascii="Verdana" w:hAnsi="Verdana" w:cs="Verdana"/>
          <w:bCs/>
          <w:i/>
          <w:sz w:val="22"/>
          <w:szCs w:val="22"/>
        </w:rPr>
        <w:t>Toldishall</w:t>
      </w:r>
      <w:proofErr w:type="spellEnd"/>
      <w:r w:rsidRPr="00BF15F3">
        <w:rPr>
          <w:rFonts w:ascii="Verdana" w:hAnsi="Verdana" w:cs="Verdana"/>
          <w:bCs/>
          <w:i/>
          <w:sz w:val="22"/>
          <w:szCs w:val="22"/>
        </w:rPr>
        <w:t xml:space="preserve"> Road</w:t>
      </w:r>
      <w:r>
        <w:rPr>
          <w:rFonts w:ascii="Verdana" w:hAnsi="Verdana" w:cs="Verdana"/>
          <w:bCs/>
          <w:i/>
          <w:sz w:val="22"/>
          <w:szCs w:val="22"/>
        </w:rPr>
        <w:t xml:space="preserve"> – Erection of part ground &amp; first floor/part first floor extensions to front of existing building, including roof alterations to raise ridge height of existing roof</w:t>
      </w:r>
      <w:r w:rsidR="005C5098">
        <w:rPr>
          <w:rFonts w:ascii="Verdana" w:hAnsi="Verdana" w:cs="Verdana"/>
          <w:bCs/>
          <w:i/>
          <w:sz w:val="22"/>
          <w:szCs w:val="22"/>
        </w:rPr>
        <w:t>.</w:t>
      </w:r>
      <w:r w:rsidR="005C5098">
        <w:rPr>
          <w:rFonts w:ascii="Verdana" w:hAnsi="Verdana" w:cs="Verdana"/>
          <w:bCs/>
          <w:sz w:val="22"/>
          <w:szCs w:val="22"/>
        </w:rPr>
        <w:t xml:space="preserve"> No comments had been received from parishioners, council to respond “No comments, no objection”. Proposed </w:t>
      </w:r>
      <w:proofErr w:type="spellStart"/>
      <w:r w:rsidR="005C5098">
        <w:rPr>
          <w:rFonts w:ascii="Verdana" w:hAnsi="Verdana" w:cs="Verdana"/>
          <w:bCs/>
          <w:sz w:val="22"/>
          <w:szCs w:val="22"/>
        </w:rPr>
        <w:t>Cllr.Turner</w:t>
      </w:r>
      <w:proofErr w:type="spellEnd"/>
      <w:r w:rsidR="005C5098">
        <w:rPr>
          <w:rFonts w:ascii="Verdana" w:hAnsi="Verdana" w:cs="Verdana"/>
          <w:bCs/>
          <w:sz w:val="22"/>
          <w:szCs w:val="22"/>
        </w:rPr>
        <w:t xml:space="preserve">, seconded </w:t>
      </w:r>
      <w:proofErr w:type="spellStart"/>
      <w:r w:rsidR="005C5098">
        <w:rPr>
          <w:rFonts w:ascii="Verdana" w:hAnsi="Verdana" w:cs="Verdana"/>
          <w:bCs/>
          <w:sz w:val="22"/>
          <w:szCs w:val="22"/>
        </w:rPr>
        <w:t>Cllr.Haylock</w:t>
      </w:r>
      <w:proofErr w:type="spellEnd"/>
      <w:r w:rsidR="005C5098">
        <w:rPr>
          <w:rFonts w:ascii="Verdana" w:hAnsi="Verdana" w:cs="Verdana"/>
          <w:bCs/>
          <w:sz w:val="22"/>
          <w:szCs w:val="22"/>
        </w:rPr>
        <w:t xml:space="preserve">. </w:t>
      </w:r>
    </w:p>
    <w:p w:rsidR="00CA14B8" w:rsidRPr="003E47C9" w:rsidRDefault="00CA14B8" w:rsidP="00CA14B8">
      <w:pPr>
        <w:tabs>
          <w:tab w:val="num" w:pos="709"/>
        </w:tabs>
        <w:ind w:left="709" w:hanging="709"/>
        <w:rPr>
          <w:rFonts w:ascii="Verdana" w:hAnsi="Verdana" w:cs="Verdana"/>
          <w:bCs/>
          <w:i/>
          <w:sz w:val="22"/>
          <w:szCs w:val="22"/>
        </w:rPr>
      </w:pPr>
    </w:p>
    <w:p w:rsidR="00CA14B8" w:rsidRPr="003E47C9" w:rsidRDefault="00CA14B8" w:rsidP="00CA14B8">
      <w:pPr>
        <w:rPr>
          <w:rFonts w:ascii="Verdana" w:hAnsi="Verdana" w:cs="Verdana"/>
          <w:b/>
          <w:bCs/>
          <w:i/>
          <w:iCs/>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005C5098">
        <w:rPr>
          <w:rFonts w:ascii="Verdana" w:hAnsi="Verdana" w:cs="Verdana"/>
          <w:sz w:val="22"/>
          <w:szCs w:val="22"/>
        </w:rPr>
        <w:t>None.</w:t>
      </w:r>
    </w:p>
    <w:p w:rsidR="00CA14B8" w:rsidRPr="003E47C9" w:rsidRDefault="00CA14B8" w:rsidP="00CA14B8">
      <w:pPr>
        <w:ind w:left="720" w:hanging="720"/>
        <w:rPr>
          <w:rFonts w:ascii="Verdana" w:hAnsi="Verdana"/>
          <w:color w:val="2D2D2D"/>
          <w:sz w:val="22"/>
          <w:szCs w:val="22"/>
        </w:rPr>
      </w:pPr>
      <w:r w:rsidRPr="003E47C9">
        <w:rPr>
          <w:rFonts w:ascii="Verdana" w:hAnsi="Verdana" w:cs="Verdana"/>
          <w:b/>
          <w:sz w:val="22"/>
          <w:szCs w:val="22"/>
        </w:rPr>
        <w:t xml:space="preserve"> </w:t>
      </w:r>
      <w:r w:rsidRPr="003E47C9">
        <w:rPr>
          <w:rFonts w:ascii="Verdana" w:hAnsi="Verdana" w:cs="Verdana"/>
          <w:b/>
          <w:sz w:val="22"/>
          <w:szCs w:val="22"/>
        </w:rPr>
        <w:tab/>
      </w:r>
    </w:p>
    <w:p w:rsidR="00CA14B8" w:rsidRPr="005C5098" w:rsidRDefault="00CA14B8" w:rsidP="00CA14B8">
      <w:pPr>
        <w:ind w:left="720" w:hanging="720"/>
        <w:rPr>
          <w:rFonts w:ascii="Verdana" w:hAnsi="Verdana" w:cs="Verdana"/>
          <w:b/>
          <w:bCs/>
          <w:i/>
          <w:iCs/>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w:t>
      </w:r>
      <w:proofErr w:type="gramStart"/>
      <w:r w:rsidRPr="003E47C9">
        <w:rPr>
          <w:rFonts w:ascii="Verdana" w:hAnsi="Verdana" w:cs="Verdana"/>
          <w:b/>
          <w:bCs/>
          <w:color w:val="002060"/>
          <w:sz w:val="22"/>
          <w:szCs w:val="22"/>
          <w:u w:val="single"/>
        </w:rPr>
        <w:t>newsletter</w:t>
      </w:r>
      <w:r w:rsidRPr="003E47C9">
        <w:rPr>
          <w:rFonts w:ascii="Verdana" w:hAnsi="Verdana" w:cs="Verdana"/>
          <w:color w:val="002060"/>
          <w:sz w:val="22"/>
          <w:szCs w:val="22"/>
        </w:rPr>
        <w:t xml:space="preserve">  </w:t>
      </w:r>
      <w:r w:rsidR="005C5098">
        <w:rPr>
          <w:rFonts w:ascii="Verdana" w:hAnsi="Verdana" w:cs="Verdana"/>
          <w:sz w:val="22"/>
          <w:szCs w:val="22"/>
        </w:rPr>
        <w:t>Action</w:t>
      </w:r>
      <w:proofErr w:type="gramEnd"/>
      <w:r w:rsidR="005C5098">
        <w:rPr>
          <w:rFonts w:ascii="Verdana" w:hAnsi="Verdana" w:cs="Verdana"/>
          <w:sz w:val="22"/>
          <w:szCs w:val="22"/>
        </w:rPr>
        <w:t xml:space="preserve"> Plan, BDC Time for Action, Emergency Plan</w:t>
      </w:r>
    </w:p>
    <w:p w:rsidR="00CA14B8" w:rsidRPr="003E47C9" w:rsidRDefault="00CA14B8" w:rsidP="00CA14B8">
      <w:pPr>
        <w:tabs>
          <w:tab w:val="num" w:pos="709"/>
        </w:tabs>
        <w:ind w:left="709" w:hanging="709"/>
        <w:rPr>
          <w:rFonts w:ascii="Verdana" w:hAnsi="Verdana" w:cs="Verdana"/>
          <w:i/>
          <w:iCs/>
          <w:sz w:val="16"/>
          <w:szCs w:val="16"/>
        </w:rPr>
      </w:pPr>
    </w:p>
    <w:p w:rsidR="00CA14B8" w:rsidRPr="003E47C9" w:rsidRDefault="00CA14B8" w:rsidP="00CA14B8">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r w:rsidR="005C5098">
        <w:rPr>
          <w:rFonts w:ascii="Verdana" w:hAnsi="Verdana" w:cs="Verdana"/>
          <w:b/>
          <w:bCs/>
          <w:color w:val="002060"/>
          <w:sz w:val="22"/>
          <w:szCs w:val="22"/>
          <w:u w:val="single"/>
        </w:rPr>
        <w:t xml:space="preserve"> </w:t>
      </w:r>
    </w:p>
    <w:p w:rsidR="00566ABB" w:rsidRPr="00566ABB" w:rsidRDefault="00566ABB" w:rsidP="00566ABB">
      <w:pPr>
        <w:pStyle w:val="ListParagraph"/>
        <w:numPr>
          <w:ilvl w:val="0"/>
          <w:numId w:val="6"/>
        </w:numPr>
        <w:tabs>
          <w:tab w:val="num" w:pos="709"/>
        </w:tabs>
        <w:rPr>
          <w:rFonts w:ascii="Verdana" w:hAnsi="Verdana" w:cs="Verdana"/>
          <w:b/>
          <w:sz w:val="22"/>
          <w:szCs w:val="22"/>
        </w:rPr>
      </w:pPr>
      <w:r w:rsidRPr="00566ABB">
        <w:rPr>
          <w:rFonts w:ascii="Verdana" w:hAnsi="Verdana" w:cs="Verdana"/>
          <w:b/>
          <w:sz w:val="22"/>
          <w:szCs w:val="22"/>
        </w:rPr>
        <w:t>Play Equipment</w:t>
      </w:r>
    </w:p>
    <w:p w:rsidR="00566ABB" w:rsidRPr="00566ABB" w:rsidRDefault="005C5098" w:rsidP="00566ABB">
      <w:pPr>
        <w:pStyle w:val="ListParagraph"/>
        <w:numPr>
          <w:ilvl w:val="0"/>
          <w:numId w:val="6"/>
        </w:numPr>
        <w:tabs>
          <w:tab w:val="num" w:pos="709"/>
        </w:tabs>
        <w:rPr>
          <w:rFonts w:ascii="Verdana" w:hAnsi="Verdana" w:cs="Verdana"/>
          <w:b/>
          <w:sz w:val="22"/>
          <w:szCs w:val="22"/>
        </w:rPr>
      </w:pPr>
      <w:r w:rsidRPr="00566ABB">
        <w:rPr>
          <w:rFonts w:ascii="Verdana" w:hAnsi="Verdana" w:cs="Verdana"/>
          <w:b/>
          <w:sz w:val="22"/>
          <w:szCs w:val="22"/>
        </w:rPr>
        <w:t>Repair to Village Notice Boards</w:t>
      </w:r>
    </w:p>
    <w:p w:rsidR="00CA14B8" w:rsidRPr="00566ABB" w:rsidRDefault="005C5098" w:rsidP="00566ABB">
      <w:pPr>
        <w:pStyle w:val="ListParagraph"/>
        <w:numPr>
          <w:ilvl w:val="0"/>
          <w:numId w:val="6"/>
        </w:numPr>
        <w:tabs>
          <w:tab w:val="num" w:pos="709"/>
        </w:tabs>
        <w:rPr>
          <w:rFonts w:ascii="Verdana" w:hAnsi="Verdana" w:cs="Verdana"/>
          <w:b/>
          <w:sz w:val="22"/>
          <w:szCs w:val="22"/>
        </w:rPr>
      </w:pPr>
      <w:r w:rsidRPr="00566ABB">
        <w:rPr>
          <w:rFonts w:ascii="Verdana" w:hAnsi="Verdana" w:cs="Verdana"/>
          <w:b/>
          <w:sz w:val="22"/>
          <w:szCs w:val="22"/>
        </w:rPr>
        <w:t>Village Information Board</w:t>
      </w:r>
    </w:p>
    <w:p w:rsidR="00CA14B8" w:rsidRPr="003E47C9" w:rsidRDefault="00CA14B8" w:rsidP="00CA14B8">
      <w:pPr>
        <w:tabs>
          <w:tab w:val="num" w:pos="709"/>
        </w:tabs>
        <w:ind w:left="709" w:hanging="709"/>
        <w:rPr>
          <w:rFonts w:ascii="Verdana" w:hAnsi="Verdana" w:cs="Verdana"/>
          <w:b/>
          <w:bCs/>
          <w:sz w:val="16"/>
          <w:szCs w:val="16"/>
        </w:rPr>
      </w:pPr>
    </w:p>
    <w:p w:rsidR="00CA14B8" w:rsidRPr="003E47C9" w:rsidRDefault="00CA14B8" w:rsidP="00CA14B8">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Pr="003E47C9">
        <w:rPr>
          <w:rFonts w:ascii="Verdana" w:hAnsi="Verdana" w:cs="Verdana"/>
          <w:color w:val="002060"/>
          <w:sz w:val="22"/>
          <w:szCs w:val="22"/>
        </w:rPr>
        <w:t xml:space="preserve">: </w:t>
      </w:r>
      <w:r w:rsidRPr="003E47C9">
        <w:rPr>
          <w:rFonts w:ascii="Verdana" w:hAnsi="Verdana" w:cs="Verdana"/>
          <w:b/>
          <w:bCs/>
          <w:sz w:val="22"/>
          <w:szCs w:val="22"/>
        </w:rPr>
        <w:t xml:space="preserve"> </w:t>
      </w:r>
      <w:r>
        <w:rPr>
          <w:rFonts w:ascii="Verdana" w:hAnsi="Verdana" w:cs="Verdana"/>
          <w:b/>
          <w:sz w:val="22"/>
          <w:szCs w:val="22"/>
        </w:rPr>
        <w:t>25</w:t>
      </w:r>
      <w:r w:rsidRPr="00E77C4F">
        <w:rPr>
          <w:rFonts w:ascii="Verdana" w:hAnsi="Verdana" w:cs="Verdana"/>
          <w:b/>
          <w:sz w:val="22"/>
          <w:szCs w:val="22"/>
          <w:vertAlign w:val="superscript"/>
        </w:rPr>
        <w:t>th</w:t>
      </w:r>
      <w:r>
        <w:rPr>
          <w:rFonts w:ascii="Verdana" w:hAnsi="Verdana" w:cs="Verdana"/>
          <w:b/>
          <w:sz w:val="22"/>
          <w:szCs w:val="22"/>
        </w:rPr>
        <w:t xml:space="preserve"> October </w:t>
      </w:r>
      <w:r w:rsidRPr="003E47C9">
        <w:rPr>
          <w:rFonts w:ascii="Verdana" w:hAnsi="Verdana" w:cs="Verdana"/>
          <w:b/>
          <w:sz w:val="22"/>
          <w:szCs w:val="22"/>
        </w:rPr>
        <w:t>2017 at 7.30pm</w:t>
      </w:r>
      <w:r w:rsidRPr="003E47C9">
        <w:rPr>
          <w:rFonts w:ascii="Verdana" w:hAnsi="Verdana" w:cs="Verdana"/>
          <w:b/>
          <w:sz w:val="22"/>
          <w:szCs w:val="22"/>
        </w:rPr>
        <w:tab/>
        <w:t xml:space="preserve"> </w:t>
      </w:r>
    </w:p>
    <w:p w:rsidR="00CA14B8" w:rsidRPr="003E47C9" w:rsidRDefault="00CA14B8" w:rsidP="00CA14B8">
      <w:pPr>
        <w:tabs>
          <w:tab w:val="num" w:pos="709"/>
        </w:tabs>
        <w:ind w:left="709" w:hanging="709"/>
        <w:rPr>
          <w:rFonts w:ascii="Verdana" w:hAnsi="Verdana" w:cs="Verdana"/>
          <w:noProof/>
          <w:sz w:val="22"/>
          <w:szCs w:val="22"/>
          <w:lang w:eastAsia="en-GB"/>
        </w:rPr>
      </w:pPr>
    </w:p>
    <w:p w:rsidR="00CA14B8" w:rsidRPr="003E47C9" w:rsidRDefault="00CA14B8" w:rsidP="00CA14B8">
      <w:pPr>
        <w:tabs>
          <w:tab w:val="num" w:pos="709"/>
        </w:tabs>
        <w:ind w:left="709" w:hanging="709"/>
        <w:rPr>
          <w:rFonts w:ascii="Verdana" w:hAnsi="Verdana" w:cs="Verdana"/>
          <w:sz w:val="22"/>
          <w:szCs w:val="22"/>
        </w:rPr>
      </w:pPr>
      <w:r w:rsidRPr="003E47C9">
        <w:rPr>
          <w:rFonts w:ascii="Verdana" w:hAnsi="Verdana" w:cs="Verdana"/>
          <w:noProof/>
          <w:sz w:val="22"/>
          <w:szCs w:val="22"/>
          <w:lang w:eastAsia="en-GB"/>
        </w:rPr>
        <w:tab/>
      </w:r>
    </w:p>
    <w:p w:rsidR="0080449B" w:rsidRPr="00CA14B8" w:rsidRDefault="00432EA4" w:rsidP="0080449B">
      <w:pPr>
        <w:tabs>
          <w:tab w:val="num" w:pos="709"/>
        </w:tabs>
        <w:ind w:left="709" w:hanging="709"/>
        <w:rPr>
          <w:rFonts w:ascii="Verdana" w:hAnsi="Verdana" w:cs="Verdana"/>
          <w:b/>
          <w:sz w:val="22"/>
          <w:szCs w:val="22"/>
        </w:rPr>
      </w:pPr>
      <w:r w:rsidRPr="00D37AFD">
        <w:rPr>
          <w:rFonts w:ascii="Verdana" w:hAnsi="Verdana" w:cs="Verdana"/>
          <w:noProof/>
          <w:sz w:val="21"/>
          <w:szCs w:val="21"/>
          <w:lang w:eastAsia="en-GB"/>
        </w:rPr>
        <w:t xml:space="preserve"> </w:t>
      </w:r>
      <w:r w:rsidR="00CA14B8">
        <w:rPr>
          <w:rFonts w:ascii="Verdana" w:hAnsi="Verdana" w:cs="Verdana"/>
          <w:noProof/>
          <w:sz w:val="21"/>
          <w:szCs w:val="21"/>
          <w:lang w:eastAsia="en-GB"/>
        </w:rPr>
        <w:tab/>
      </w:r>
      <w:r w:rsidR="00566ABB">
        <w:rPr>
          <w:rFonts w:ascii="Verdana" w:hAnsi="Verdana" w:cs="Verdana"/>
          <w:noProof/>
          <w:sz w:val="21"/>
          <w:szCs w:val="21"/>
          <w:lang w:eastAsia="en-GB"/>
        </w:rPr>
        <w:t xml:space="preserve">Meeting Closed 8.45pm              </w:t>
      </w:r>
      <w:r w:rsidR="00566ABB">
        <w:rPr>
          <w:rFonts w:ascii="Verdana" w:hAnsi="Verdana" w:cs="Verdana"/>
          <w:b/>
          <w:noProof/>
          <w:sz w:val="21"/>
          <w:szCs w:val="21"/>
          <w:lang w:eastAsia="en-GB"/>
        </w:rPr>
        <w:t>S</w:t>
      </w:r>
      <w:proofErr w:type="spellStart"/>
      <w:r w:rsidR="0080449B" w:rsidRPr="00D37AFD">
        <w:rPr>
          <w:rFonts w:ascii="Verdana" w:hAnsi="Verdana"/>
          <w:b/>
          <w:sz w:val="21"/>
          <w:szCs w:val="21"/>
        </w:rPr>
        <w:t>igned</w:t>
      </w:r>
      <w:proofErr w:type="spellEnd"/>
      <w:r w:rsidR="00430395">
        <w:rPr>
          <w:rFonts w:ascii="Verdana" w:hAnsi="Verdana"/>
          <w:b/>
          <w:sz w:val="21"/>
          <w:szCs w:val="21"/>
        </w:rPr>
        <w:t xml:space="preserve"> </w:t>
      </w:r>
      <w:r w:rsidR="00781DC5">
        <w:rPr>
          <w:rFonts w:ascii="Verdana" w:hAnsi="Verdana"/>
          <w:b/>
          <w:sz w:val="21"/>
          <w:szCs w:val="21"/>
        </w:rPr>
        <w:t>…</w:t>
      </w:r>
      <w:bookmarkStart w:id="0" w:name="_GoBack"/>
      <w:bookmarkEnd w:id="0"/>
      <w:r w:rsidR="00CA14B8">
        <w:rPr>
          <w:rFonts w:ascii="Verdana" w:hAnsi="Verdana"/>
          <w:b/>
          <w:sz w:val="21"/>
          <w:szCs w:val="21"/>
        </w:rPr>
        <w:t>…</w:t>
      </w:r>
      <w:r w:rsidR="007D162B">
        <w:rPr>
          <w:rFonts w:ascii="Verdana" w:hAnsi="Verdana"/>
          <w:b/>
          <w:sz w:val="21"/>
          <w:szCs w:val="21"/>
        </w:rPr>
        <w:t>TRUE COPY</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CA14B8" w:rsidRPr="00CA14B8">
        <w:rPr>
          <w:rFonts w:ascii="Verdana" w:hAnsi="Verdana"/>
          <w:b/>
          <w:sz w:val="21"/>
          <w:szCs w:val="21"/>
        </w:rPr>
        <w:t>25</w:t>
      </w:r>
      <w:r w:rsidR="00CA14B8" w:rsidRPr="00CA14B8">
        <w:rPr>
          <w:rFonts w:ascii="Verdana" w:hAnsi="Verdana"/>
          <w:b/>
          <w:sz w:val="21"/>
          <w:szCs w:val="21"/>
          <w:vertAlign w:val="superscript"/>
        </w:rPr>
        <w:t>th</w:t>
      </w:r>
      <w:r w:rsidR="00CA14B8" w:rsidRPr="00CA14B8">
        <w:rPr>
          <w:rFonts w:ascii="Verdana" w:hAnsi="Verdana"/>
          <w:b/>
          <w:sz w:val="21"/>
          <w:szCs w:val="21"/>
        </w:rPr>
        <w:t xml:space="preserve"> October</w:t>
      </w:r>
      <w:r w:rsidR="0019594B" w:rsidRPr="00CA14B8">
        <w:rPr>
          <w:rFonts w:ascii="Verdana" w:hAnsi="Verdana"/>
          <w:b/>
          <w:sz w:val="21"/>
          <w:szCs w:val="21"/>
        </w:rPr>
        <w:t xml:space="preserve"> 2017</w:t>
      </w:r>
    </w:p>
    <w:sectPr w:rsidR="0080449B" w:rsidRPr="00CA14B8"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9D1" w:rsidRDefault="008F59D1">
      <w:r>
        <w:separator/>
      </w:r>
    </w:p>
  </w:endnote>
  <w:endnote w:type="continuationSeparator" w:id="0">
    <w:p w:rsidR="008F59D1" w:rsidRDefault="008F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9D1" w:rsidRDefault="008F59D1">
      <w:r>
        <w:separator/>
      </w:r>
    </w:p>
  </w:footnote>
  <w:footnote w:type="continuationSeparator" w:id="0">
    <w:p w:rsidR="008F59D1" w:rsidRDefault="008F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5"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2DFD"/>
    <w:rsid w:val="00022DD0"/>
    <w:rsid w:val="00023387"/>
    <w:rsid w:val="00026933"/>
    <w:rsid w:val="00031272"/>
    <w:rsid w:val="00033789"/>
    <w:rsid w:val="000512BD"/>
    <w:rsid w:val="00051620"/>
    <w:rsid w:val="000545B3"/>
    <w:rsid w:val="000563A6"/>
    <w:rsid w:val="00056DC0"/>
    <w:rsid w:val="00057AD7"/>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616D"/>
    <w:rsid w:val="000D61AA"/>
    <w:rsid w:val="000E0E61"/>
    <w:rsid w:val="000E4E53"/>
    <w:rsid w:val="000F08AB"/>
    <w:rsid w:val="000F0E6D"/>
    <w:rsid w:val="000F2ADA"/>
    <w:rsid w:val="000F468C"/>
    <w:rsid w:val="000F47BC"/>
    <w:rsid w:val="000F6478"/>
    <w:rsid w:val="000F6781"/>
    <w:rsid w:val="000F72FF"/>
    <w:rsid w:val="000F7FE2"/>
    <w:rsid w:val="001014B2"/>
    <w:rsid w:val="0010392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92F"/>
    <w:rsid w:val="00154F38"/>
    <w:rsid w:val="001628E7"/>
    <w:rsid w:val="001648CD"/>
    <w:rsid w:val="00165006"/>
    <w:rsid w:val="00165D40"/>
    <w:rsid w:val="00170656"/>
    <w:rsid w:val="00171FA8"/>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2CCA"/>
    <w:rsid w:val="001A380C"/>
    <w:rsid w:val="001A6B55"/>
    <w:rsid w:val="001A742D"/>
    <w:rsid w:val="001B089F"/>
    <w:rsid w:val="001B1CCF"/>
    <w:rsid w:val="001B3F28"/>
    <w:rsid w:val="001C47CD"/>
    <w:rsid w:val="001C6BC8"/>
    <w:rsid w:val="001D3B2E"/>
    <w:rsid w:val="001E44D7"/>
    <w:rsid w:val="001E4816"/>
    <w:rsid w:val="001E4894"/>
    <w:rsid w:val="001E544F"/>
    <w:rsid w:val="001F351F"/>
    <w:rsid w:val="001F65D6"/>
    <w:rsid w:val="001F7905"/>
    <w:rsid w:val="001F7AE7"/>
    <w:rsid w:val="00203641"/>
    <w:rsid w:val="0020416D"/>
    <w:rsid w:val="002129E3"/>
    <w:rsid w:val="00214FC5"/>
    <w:rsid w:val="002155C0"/>
    <w:rsid w:val="00216457"/>
    <w:rsid w:val="00220E06"/>
    <w:rsid w:val="002301D8"/>
    <w:rsid w:val="00230B3D"/>
    <w:rsid w:val="002372EE"/>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38DA"/>
    <w:rsid w:val="00294E0A"/>
    <w:rsid w:val="00295F1E"/>
    <w:rsid w:val="00296A0B"/>
    <w:rsid w:val="002A5DB3"/>
    <w:rsid w:val="002A5DDC"/>
    <w:rsid w:val="002A77B5"/>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3092"/>
    <w:rsid w:val="00324927"/>
    <w:rsid w:val="00324FCE"/>
    <w:rsid w:val="003274F0"/>
    <w:rsid w:val="003279CF"/>
    <w:rsid w:val="00327FFC"/>
    <w:rsid w:val="00335069"/>
    <w:rsid w:val="00336D7B"/>
    <w:rsid w:val="0033774C"/>
    <w:rsid w:val="003411FB"/>
    <w:rsid w:val="003540B3"/>
    <w:rsid w:val="00355375"/>
    <w:rsid w:val="003567BB"/>
    <w:rsid w:val="003578A2"/>
    <w:rsid w:val="00361390"/>
    <w:rsid w:val="00362E8D"/>
    <w:rsid w:val="00363A39"/>
    <w:rsid w:val="00364D86"/>
    <w:rsid w:val="00377C0D"/>
    <w:rsid w:val="0038095E"/>
    <w:rsid w:val="00387249"/>
    <w:rsid w:val="00391252"/>
    <w:rsid w:val="003913A1"/>
    <w:rsid w:val="00392B74"/>
    <w:rsid w:val="00394730"/>
    <w:rsid w:val="003947D0"/>
    <w:rsid w:val="00396E28"/>
    <w:rsid w:val="003A086F"/>
    <w:rsid w:val="003A097B"/>
    <w:rsid w:val="003B3354"/>
    <w:rsid w:val="003B34C5"/>
    <w:rsid w:val="003B5AED"/>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30395"/>
    <w:rsid w:val="00432EA4"/>
    <w:rsid w:val="00434579"/>
    <w:rsid w:val="0043503E"/>
    <w:rsid w:val="00435F71"/>
    <w:rsid w:val="00440694"/>
    <w:rsid w:val="00440904"/>
    <w:rsid w:val="004424F1"/>
    <w:rsid w:val="00445DFF"/>
    <w:rsid w:val="00454B1C"/>
    <w:rsid w:val="00460E73"/>
    <w:rsid w:val="0046117C"/>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57CF"/>
    <w:rsid w:val="004E2B49"/>
    <w:rsid w:val="004E63A9"/>
    <w:rsid w:val="004E6DCC"/>
    <w:rsid w:val="004F371E"/>
    <w:rsid w:val="004F5924"/>
    <w:rsid w:val="004F7252"/>
    <w:rsid w:val="005049C5"/>
    <w:rsid w:val="0050608E"/>
    <w:rsid w:val="00507CE9"/>
    <w:rsid w:val="00512535"/>
    <w:rsid w:val="00514C69"/>
    <w:rsid w:val="00522DF8"/>
    <w:rsid w:val="00527FD8"/>
    <w:rsid w:val="00540C42"/>
    <w:rsid w:val="005418ED"/>
    <w:rsid w:val="0054261C"/>
    <w:rsid w:val="00550D99"/>
    <w:rsid w:val="00560969"/>
    <w:rsid w:val="005619CD"/>
    <w:rsid w:val="005626DC"/>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53EC"/>
    <w:rsid w:val="005E5809"/>
    <w:rsid w:val="005E5DEA"/>
    <w:rsid w:val="005E5F97"/>
    <w:rsid w:val="005E7B28"/>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6F1C"/>
    <w:rsid w:val="0066128D"/>
    <w:rsid w:val="006616C6"/>
    <w:rsid w:val="00665333"/>
    <w:rsid w:val="00667D1D"/>
    <w:rsid w:val="00671C6F"/>
    <w:rsid w:val="00671DBE"/>
    <w:rsid w:val="00672BE6"/>
    <w:rsid w:val="00672DA8"/>
    <w:rsid w:val="00672E31"/>
    <w:rsid w:val="0067526D"/>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F3537"/>
    <w:rsid w:val="006F4A3A"/>
    <w:rsid w:val="006F4F19"/>
    <w:rsid w:val="006F616C"/>
    <w:rsid w:val="006F7622"/>
    <w:rsid w:val="00701F19"/>
    <w:rsid w:val="00702275"/>
    <w:rsid w:val="00703988"/>
    <w:rsid w:val="00706671"/>
    <w:rsid w:val="00707BE2"/>
    <w:rsid w:val="00712410"/>
    <w:rsid w:val="0071295F"/>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91422"/>
    <w:rsid w:val="00793629"/>
    <w:rsid w:val="007938D9"/>
    <w:rsid w:val="00796092"/>
    <w:rsid w:val="00796A78"/>
    <w:rsid w:val="007A0AF8"/>
    <w:rsid w:val="007A1EAC"/>
    <w:rsid w:val="007A630F"/>
    <w:rsid w:val="007B32B0"/>
    <w:rsid w:val="007B3EED"/>
    <w:rsid w:val="007B78DE"/>
    <w:rsid w:val="007C008A"/>
    <w:rsid w:val="007C0319"/>
    <w:rsid w:val="007C1546"/>
    <w:rsid w:val="007D00C5"/>
    <w:rsid w:val="007D162B"/>
    <w:rsid w:val="007D429E"/>
    <w:rsid w:val="007D5CC9"/>
    <w:rsid w:val="007E22EC"/>
    <w:rsid w:val="007E26D8"/>
    <w:rsid w:val="007E4903"/>
    <w:rsid w:val="007E4CEA"/>
    <w:rsid w:val="007F12A8"/>
    <w:rsid w:val="007F30D3"/>
    <w:rsid w:val="007F467B"/>
    <w:rsid w:val="00803072"/>
    <w:rsid w:val="008038AF"/>
    <w:rsid w:val="0080449B"/>
    <w:rsid w:val="00804EAC"/>
    <w:rsid w:val="0081113B"/>
    <w:rsid w:val="00817D12"/>
    <w:rsid w:val="008230E4"/>
    <w:rsid w:val="0082513D"/>
    <w:rsid w:val="00825F9E"/>
    <w:rsid w:val="00830EEA"/>
    <w:rsid w:val="00832AD8"/>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82269"/>
    <w:rsid w:val="00886F1B"/>
    <w:rsid w:val="00894F6F"/>
    <w:rsid w:val="00895A95"/>
    <w:rsid w:val="00896D44"/>
    <w:rsid w:val="00897A53"/>
    <w:rsid w:val="008A04BC"/>
    <w:rsid w:val="008A2038"/>
    <w:rsid w:val="008A677B"/>
    <w:rsid w:val="008A6CBB"/>
    <w:rsid w:val="008A7042"/>
    <w:rsid w:val="008B7F69"/>
    <w:rsid w:val="008C0437"/>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66C7"/>
    <w:rsid w:val="00947261"/>
    <w:rsid w:val="00951A8B"/>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5923"/>
    <w:rsid w:val="009904D7"/>
    <w:rsid w:val="00990B0A"/>
    <w:rsid w:val="00990B5D"/>
    <w:rsid w:val="0099176C"/>
    <w:rsid w:val="0099631D"/>
    <w:rsid w:val="00997C6C"/>
    <w:rsid w:val="009A1226"/>
    <w:rsid w:val="009A16C8"/>
    <w:rsid w:val="009A4122"/>
    <w:rsid w:val="009B230A"/>
    <w:rsid w:val="009B4846"/>
    <w:rsid w:val="009C22DB"/>
    <w:rsid w:val="009C764B"/>
    <w:rsid w:val="009D0DC2"/>
    <w:rsid w:val="009D40D0"/>
    <w:rsid w:val="009D453A"/>
    <w:rsid w:val="009D7986"/>
    <w:rsid w:val="009E0B2B"/>
    <w:rsid w:val="009E5F38"/>
    <w:rsid w:val="009F0632"/>
    <w:rsid w:val="009F7419"/>
    <w:rsid w:val="00A016CF"/>
    <w:rsid w:val="00A01D2C"/>
    <w:rsid w:val="00A04C64"/>
    <w:rsid w:val="00A06BC1"/>
    <w:rsid w:val="00A117CC"/>
    <w:rsid w:val="00A16077"/>
    <w:rsid w:val="00A17651"/>
    <w:rsid w:val="00A22088"/>
    <w:rsid w:val="00A2312E"/>
    <w:rsid w:val="00A239C4"/>
    <w:rsid w:val="00A2544D"/>
    <w:rsid w:val="00A310A8"/>
    <w:rsid w:val="00A32BA9"/>
    <w:rsid w:val="00A34981"/>
    <w:rsid w:val="00A40A5E"/>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7708"/>
    <w:rsid w:val="00AC02E6"/>
    <w:rsid w:val="00AC189B"/>
    <w:rsid w:val="00AC1949"/>
    <w:rsid w:val="00AC247A"/>
    <w:rsid w:val="00AC3396"/>
    <w:rsid w:val="00AC3FEA"/>
    <w:rsid w:val="00AC4ADC"/>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7624"/>
    <w:rsid w:val="00B27932"/>
    <w:rsid w:val="00B31DDA"/>
    <w:rsid w:val="00B33CB9"/>
    <w:rsid w:val="00B451FC"/>
    <w:rsid w:val="00B51946"/>
    <w:rsid w:val="00B54588"/>
    <w:rsid w:val="00B56DA9"/>
    <w:rsid w:val="00B57D55"/>
    <w:rsid w:val="00B60585"/>
    <w:rsid w:val="00B63D69"/>
    <w:rsid w:val="00B67718"/>
    <w:rsid w:val="00B70189"/>
    <w:rsid w:val="00B70F65"/>
    <w:rsid w:val="00B72B4B"/>
    <w:rsid w:val="00B747D1"/>
    <w:rsid w:val="00B86CD1"/>
    <w:rsid w:val="00B944AD"/>
    <w:rsid w:val="00B94899"/>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E77A5"/>
    <w:rsid w:val="00BF1F29"/>
    <w:rsid w:val="00BF3BB5"/>
    <w:rsid w:val="00BF3DD2"/>
    <w:rsid w:val="00C020F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968BA"/>
    <w:rsid w:val="00CA0075"/>
    <w:rsid w:val="00CA14B8"/>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5B78"/>
    <w:rsid w:val="00CF7A32"/>
    <w:rsid w:val="00D017BA"/>
    <w:rsid w:val="00D01A1F"/>
    <w:rsid w:val="00D037D2"/>
    <w:rsid w:val="00D041A5"/>
    <w:rsid w:val="00D11A7E"/>
    <w:rsid w:val="00D11CCB"/>
    <w:rsid w:val="00D14738"/>
    <w:rsid w:val="00D15793"/>
    <w:rsid w:val="00D207B6"/>
    <w:rsid w:val="00D20890"/>
    <w:rsid w:val="00D251A0"/>
    <w:rsid w:val="00D2651A"/>
    <w:rsid w:val="00D2723E"/>
    <w:rsid w:val="00D3306F"/>
    <w:rsid w:val="00D35209"/>
    <w:rsid w:val="00D36F3A"/>
    <w:rsid w:val="00D37AFD"/>
    <w:rsid w:val="00D4199D"/>
    <w:rsid w:val="00D4396A"/>
    <w:rsid w:val="00D44870"/>
    <w:rsid w:val="00D46934"/>
    <w:rsid w:val="00D51E82"/>
    <w:rsid w:val="00D53920"/>
    <w:rsid w:val="00D60400"/>
    <w:rsid w:val="00D646FF"/>
    <w:rsid w:val="00D66622"/>
    <w:rsid w:val="00D72C0C"/>
    <w:rsid w:val="00D733B2"/>
    <w:rsid w:val="00D83656"/>
    <w:rsid w:val="00D8681F"/>
    <w:rsid w:val="00DB1DB5"/>
    <w:rsid w:val="00DB2DB4"/>
    <w:rsid w:val="00DB3593"/>
    <w:rsid w:val="00DB7322"/>
    <w:rsid w:val="00DC20C1"/>
    <w:rsid w:val="00DC5080"/>
    <w:rsid w:val="00DD1385"/>
    <w:rsid w:val="00DD475E"/>
    <w:rsid w:val="00DE0530"/>
    <w:rsid w:val="00DE39F4"/>
    <w:rsid w:val="00DE4DE6"/>
    <w:rsid w:val="00DE5981"/>
    <w:rsid w:val="00DF0756"/>
    <w:rsid w:val="00DF3C88"/>
    <w:rsid w:val="00DF691F"/>
    <w:rsid w:val="00E0067D"/>
    <w:rsid w:val="00E037F8"/>
    <w:rsid w:val="00E03E33"/>
    <w:rsid w:val="00E042F1"/>
    <w:rsid w:val="00E0507E"/>
    <w:rsid w:val="00E05FC0"/>
    <w:rsid w:val="00E07EAF"/>
    <w:rsid w:val="00E128C2"/>
    <w:rsid w:val="00E12D6B"/>
    <w:rsid w:val="00E15DCC"/>
    <w:rsid w:val="00E1739B"/>
    <w:rsid w:val="00E17A6C"/>
    <w:rsid w:val="00E17BC7"/>
    <w:rsid w:val="00E21AE6"/>
    <w:rsid w:val="00E313D1"/>
    <w:rsid w:val="00E32844"/>
    <w:rsid w:val="00E3503E"/>
    <w:rsid w:val="00E37A43"/>
    <w:rsid w:val="00E41B8C"/>
    <w:rsid w:val="00E42465"/>
    <w:rsid w:val="00E43252"/>
    <w:rsid w:val="00E451D4"/>
    <w:rsid w:val="00E457C1"/>
    <w:rsid w:val="00E46553"/>
    <w:rsid w:val="00E54C93"/>
    <w:rsid w:val="00E550B8"/>
    <w:rsid w:val="00E567C3"/>
    <w:rsid w:val="00E568FF"/>
    <w:rsid w:val="00E56CA0"/>
    <w:rsid w:val="00E57741"/>
    <w:rsid w:val="00E61817"/>
    <w:rsid w:val="00E62008"/>
    <w:rsid w:val="00E62067"/>
    <w:rsid w:val="00E66099"/>
    <w:rsid w:val="00E66243"/>
    <w:rsid w:val="00E66C84"/>
    <w:rsid w:val="00E67EFC"/>
    <w:rsid w:val="00E704F8"/>
    <w:rsid w:val="00E70B91"/>
    <w:rsid w:val="00E717FF"/>
    <w:rsid w:val="00E73B54"/>
    <w:rsid w:val="00E7509E"/>
    <w:rsid w:val="00E8315E"/>
    <w:rsid w:val="00E8567D"/>
    <w:rsid w:val="00E86CB6"/>
    <w:rsid w:val="00E90D81"/>
    <w:rsid w:val="00E92D0F"/>
    <w:rsid w:val="00EA4147"/>
    <w:rsid w:val="00EA51A0"/>
    <w:rsid w:val="00EB022D"/>
    <w:rsid w:val="00EB04BA"/>
    <w:rsid w:val="00EB0BBA"/>
    <w:rsid w:val="00EB1A1C"/>
    <w:rsid w:val="00EB441A"/>
    <w:rsid w:val="00EB4890"/>
    <w:rsid w:val="00EB5FDC"/>
    <w:rsid w:val="00EC7F42"/>
    <w:rsid w:val="00ED3340"/>
    <w:rsid w:val="00ED47FA"/>
    <w:rsid w:val="00ED6946"/>
    <w:rsid w:val="00ED729F"/>
    <w:rsid w:val="00ED733D"/>
    <w:rsid w:val="00EE0AEA"/>
    <w:rsid w:val="00EE4B69"/>
    <w:rsid w:val="00EF64A2"/>
    <w:rsid w:val="00EF7B66"/>
    <w:rsid w:val="00F01FDF"/>
    <w:rsid w:val="00F02004"/>
    <w:rsid w:val="00F024DF"/>
    <w:rsid w:val="00F051D6"/>
    <w:rsid w:val="00F062D9"/>
    <w:rsid w:val="00F067D4"/>
    <w:rsid w:val="00F078E6"/>
    <w:rsid w:val="00F07D54"/>
    <w:rsid w:val="00F1458B"/>
    <w:rsid w:val="00F16B2F"/>
    <w:rsid w:val="00F17E60"/>
    <w:rsid w:val="00F20A7B"/>
    <w:rsid w:val="00F25137"/>
    <w:rsid w:val="00F26346"/>
    <w:rsid w:val="00F34F63"/>
    <w:rsid w:val="00F40E82"/>
    <w:rsid w:val="00F413E2"/>
    <w:rsid w:val="00F439FD"/>
    <w:rsid w:val="00F441A3"/>
    <w:rsid w:val="00F514FA"/>
    <w:rsid w:val="00F52CBB"/>
    <w:rsid w:val="00F53570"/>
    <w:rsid w:val="00F5675D"/>
    <w:rsid w:val="00F60207"/>
    <w:rsid w:val="00F63806"/>
    <w:rsid w:val="00F64656"/>
    <w:rsid w:val="00F67420"/>
    <w:rsid w:val="00F73E12"/>
    <w:rsid w:val="00F75F5B"/>
    <w:rsid w:val="00F80F8C"/>
    <w:rsid w:val="00F81C90"/>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B58C"/>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9</cp:revision>
  <cp:lastPrinted>2017-08-29T16:24:00Z</cp:lastPrinted>
  <dcterms:created xsi:type="dcterms:W3CDTF">2017-09-18T16:50:00Z</dcterms:created>
  <dcterms:modified xsi:type="dcterms:W3CDTF">2017-10-25T20:58:00Z</dcterms:modified>
</cp:coreProperties>
</file>